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DE" w:rsidRPr="00441E61" w:rsidRDefault="002353DE" w:rsidP="002353DE">
      <w:pPr>
        <w:rPr>
          <w:rFonts w:eastAsia="ＭＳ 明朝" w:hAnsi="ＭＳ 明朝"/>
          <w:sz w:val="24"/>
        </w:rPr>
      </w:pPr>
    </w:p>
    <w:p w:rsidR="002353DE" w:rsidRPr="00441E61" w:rsidRDefault="002353DE" w:rsidP="002353DE">
      <w:pPr>
        <w:rPr>
          <w:rFonts w:eastAsia="ＭＳ 明朝" w:hAnsi="ＭＳ 明朝"/>
          <w:sz w:val="24"/>
        </w:rPr>
      </w:pPr>
    </w:p>
    <w:p w:rsidR="002353DE" w:rsidRPr="00672C49" w:rsidRDefault="002353DE" w:rsidP="00672C49">
      <w:pPr>
        <w:pStyle w:val="1"/>
        <w:jc w:val="center"/>
        <w:rPr>
          <w:rFonts w:asciiTheme="minorEastAsia" w:eastAsiaTheme="minorEastAsia" w:hAnsiTheme="minorEastAsia"/>
        </w:rPr>
      </w:pPr>
      <w:bookmarkStart w:id="0" w:name="_Toc441156530"/>
      <w:bookmarkStart w:id="1" w:name="_GoBack"/>
      <w:bookmarkEnd w:id="1"/>
      <w:r w:rsidRPr="00916692">
        <w:rPr>
          <w:rFonts w:asciiTheme="minorEastAsia" w:eastAsiaTheme="minorEastAsia" w:hAnsiTheme="minorEastAsia" w:hint="eastAsia"/>
          <w:spacing w:val="133"/>
          <w:kern w:val="0"/>
          <w:fitText w:val="4800" w:id="988031232"/>
        </w:rPr>
        <w:t>公園施設関係引継調</w:t>
      </w:r>
      <w:r w:rsidRPr="00916692">
        <w:rPr>
          <w:rFonts w:asciiTheme="minorEastAsia" w:eastAsiaTheme="minorEastAsia" w:hAnsiTheme="minorEastAsia" w:hint="eastAsia"/>
          <w:spacing w:val="3"/>
          <w:kern w:val="0"/>
          <w:fitText w:val="4800" w:id="988031232"/>
        </w:rPr>
        <w:t>書</w:t>
      </w:r>
      <w:bookmarkEnd w:id="0"/>
    </w:p>
    <w:p w:rsidR="002353DE" w:rsidRPr="00441E61" w:rsidRDefault="002353DE" w:rsidP="002353DE">
      <w:pPr>
        <w:rPr>
          <w:rFonts w:eastAsia="ＭＳ 明朝" w:hAnsi="ＭＳ 明朝"/>
          <w:sz w:val="24"/>
        </w:rPr>
      </w:pPr>
    </w:p>
    <w:tbl>
      <w:tblPr>
        <w:tblW w:w="9657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"/>
        <w:gridCol w:w="515"/>
        <w:gridCol w:w="73"/>
        <w:gridCol w:w="1024"/>
        <w:gridCol w:w="1920"/>
        <w:gridCol w:w="1519"/>
        <w:gridCol w:w="1134"/>
        <w:gridCol w:w="2835"/>
        <w:gridCol w:w="585"/>
      </w:tblGrid>
      <w:tr w:rsidR="002353DE" w:rsidRPr="00441E61" w:rsidTr="002353DE">
        <w:trPr>
          <w:cantSplit/>
          <w:trHeight w:hRule="exact" w:val="345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  <w:r w:rsidRPr="002353DE">
              <w:rPr>
                <w:rFonts w:eastAsia="ＭＳ 明朝" w:hAnsi="ＭＳ 明朝" w:hint="eastAsia"/>
                <w:spacing w:val="30"/>
                <w:kern w:val="0"/>
                <w:sz w:val="24"/>
                <w:fitText w:val="1202" w:id="950173696"/>
              </w:rPr>
              <w:t>設置場所</w:t>
            </w:r>
          </w:p>
        </w:tc>
        <w:tc>
          <w:tcPr>
            <w:tcW w:w="740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ind w:firstLineChars="100" w:firstLine="240"/>
              <w:rPr>
                <w:rFonts w:eastAsia="ＭＳ 明朝" w:hAnsi="ＭＳ 明朝"/>
                <w:sz w:val="24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hRule="exact" w:val="345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  <w:r w:rsidRPr="002353DE">
              <w:rPr>
                <w:rFonts w:eastAsia="ＭＳ 明朝" w:hAnsi="ＭＳ 明朝" w:hint="eastAsia"/>
                <w:kern w:val="0"/>
                <w:sz w:val="24"/>
                <w:fitText w:val="1202" w:id="950173697"/>
              </w:rPr>
              <w:t>設置年月日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3DE" w:rsidRPr="00D666ED" w:rsidRDefault="002353DE" w:rsidP="002353DE">
            <w:pPr>
              <w:ind w:firstLine="163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敷地面積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3DE" w:rsidRPr="00916692" w:rsidRDefault="002353DE" w:rsidP="0057400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bookmarkStart w:id="2" w:name="_○○○.○○㎡"/>
            <w:bookmarkEnd w:id="2"/>
            <w:r w:rsidRPr="0091669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㎡</w:t>
            </w: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val="208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沿</w:t>
            </w:r>
          </w:p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革</w:t>
            </w:r>
          </w:p>
        </w:tc>
        <w:tc>
          <w:tcPr>
            <w:tcW w:w="8505" w:type="dxa"/>
            <w:gridSpan w:val="6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ind w:left="90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都市計画法第29条による開発行為</w:t>
            </w:r>
          </w:p>
          <w:p w:rsidR="002353DE" w:rsidRPr="00D666ED" w:rsidRDefault="002353DE" w:rsidP="002353DE">
            <w:pPr>
              <w:ind w:left="90"/>
              <w:rPr>
                <w:rFonts w:ascii="ＭＳ Ｐゴシック" w:eastAsia="ＭＳ Ｐゴシック" w:hAnsi="ＭＳ Ｐゴシック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開発者　　　住　所</w:t>
            </w:r>
            <w:r>
              <w:rPr>
                <w:rFonts w:eastAsia="ＭＳ 明朝" w:hAnsi="ＭＳ 明朝" w:hint="eastAsia"/>
                <w:sz w:val="24"/>
              </w:rPr>
              <w:t xml:space="preserve">　</w:t>
            </w:r>
          </w:p>
          <w:p w:rsidR="002353DE" w:rsidRPr="00441E61" w:rsidRDefault="002353DE" w:rsidP="002353DE">
            <w:pPr>
              <w:ind w:left="1530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氏　名</w:t>
            </w:r>
            <w:r>
              <w:rPr>
                <w:rFonts w:eastAsia="ＭＳ 明朝" w:hAnsi="ＭＳ 明朝" w:hint="eastAsia"/>
                <w:sz w:val="24"/>
              </w:rPr>
              <w:t xml:space="preserve">　</w:t>
            </w:r>
          </w:p>
          <w:p w:rsidR="002353DE" w:rsidRPr="00441E61" w:rsidRDefault="002353DE" w:rsidP="002353DE">
            <w:pPr>
              <w:ind w:left="1530"/>
              <w:rPr>
                <w:rFonts w:eastAsia="ＭＳ 明朝" w:hAnsi="ＭＳ 明朝"/>
                <w:sz w:val="24"/>
              </w:rPr>
            </w:pPr>
          </w:p>
          <w:p w:rsidR="002353DE" w:rsidRPr="00441E61" w:rsidRDefault="002353DE" w:rsidP="002353DE">
            <w:pPr>
              <w:ind w:left="90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施工者　　　住　所</w:t>
            </w:r>
            <w:r>
              <w:rPr>
                <w:rFonts w:eastAsia="ＭＳ 明朝" w:hAnsi="ＭＳ 明朝" w:hint="eastAsia"/>
                <w:sz w:val="24"/>
              </w:rPr>
              <w:t xml:space="preserve">　</w:t>
            </w:r>
          </w:p>
          <w:p w:rsidR="002353DE" w:rsidRPr="00441E61" w:rsidRDefault="002353DE" w:rsidP="00916692">
            <w:pPr>
              <w:ind w:left="1530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氏　名</w:t>
            </w:r>
            <w:r>
              <w:rPr>
                <w:rFonts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hRule="exact" w:val="34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公</w:t>
            </w:r>
          </w:p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園</w:t>
            </w:r>
          </w:p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施</w:t>
            </w:r>
          </w:p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設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種　類　及　び　名　称</w:t>
            </w:r>
          </w:p>
        </w:tc>
        <w:tc>
          <w:tcPr>
            <w:tcW w:w="54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構　造　及　び　規　模</w:t>
            </w: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hRule="exact" w:val="34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D666ED" w:rsidRDefault="002353DE" w:rsidP="002353DE">
            <w:pPr>
              <w:ind w:firstLine="53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5488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D666ED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hRule="exact" w:val="34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D666ED" w:rsidRDefault="002353DE" w:rsidP="002353DE">
            <w:pPr>
              <w:ind w:firstLine="53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4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D666ED" w:rsidRDefault="002353DE" w:rsidP="002353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hRule="exact" w:val="34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2353DE" w:rsidRDefault="002353DE" w:rsidP="002353DE">
            <w:pPr>
              <w:rPr>
                <w:rFonts w:eastAsia="ＭＳ 明朝" w:hAnsi="ＭＳ 明朝"/>
                <w:color w:val="FFFFFF"/>
                <w:sz w:val="24"/>
              </w:rPr>
            </w:pPr>
          </w:p>
        </w:tc>
        <w:tc>
          <w:tcPr>
            <w:tcW w:w="54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hRule="exact" w:val="34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4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hRule="exact" w:val="34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4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hRule="exact" w:val="34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4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hRule="exact" w:val="34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4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hRule="exact" w:val="34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4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hRule="exact" w:val="34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4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hRule="exact" w:val="34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4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hRule="exact" w:val="34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4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hRule="exact" w:val="34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4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hRule="exact" w:val="34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48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hRule="exact" w:val="34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占</w:t>
            </w:r>
          </w:p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用</w:t>
            </w:r>
          </w:p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物</w:t>
            </w:r>
          </w:p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件</w:t>
            </w:r>
          </w:p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種　類　及　び　名　称</w:t>
            </w:r>
          </w:p>
        </w:tc>
        <w:tc>
          <w:tcPr>
            <w:tcW w:w="548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構　造　及　び　規　模</w:t>
            </w: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hRule="exact" w:val="34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D666ED" w:rsidRDefault="002353DE" w:rsidP="002353DE">
            <w:pPr>
              <w:ind w:left="53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D666ED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hRule="exact" w:val="34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D666ED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54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D666ED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hRule="exact" w:val="34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4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hRule="exact" w:val="34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4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val="355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4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hRule="exact" w:val="34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48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val="1795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記</w:t>
            </w:r>
          </w:p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入</w:t>
            </w:r>
          </w:p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要</w:t>
            </w:r>
          </w:p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  <w:r w:rsidRPr="00441E61">
              <w:rPr>
                <w:rFonts w:eastAsia="ＭＳ 明朝" w:hAnsi="ＭＳ 明朝" w:hint="eastAsia"/>
                <w:sz w:val="24"/>
              </w:rPr>
              <w:t>領</w:t>
            </w:r>
          </w:p>
        </w:tc>
        <w:tc>
          <w:tcPr>
            <w:tcW w:w="8432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  <w:p w:rsidR="002353DE" w:rsidRPr="00A04EF6" w:rsidRDefault="002353DE" w:rsidP="002353DE">
            <w:pPr>
              <w:ind w:firstLine="240"/>
              <w:rPr>
                <w:rFonts w:eastAsia="ＭＳ 明朝" w:hAnsi="ＭＳ 明朝"/>
                <w:sz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  <w:tr w:rsidR="002353DE" w:rsidRPr="00441E61" w:rsidTr="002353DE">
        <w:trPr>
          <w:cantSplit/>
          <w:trHeight w:val="690"/>
        </w:trPr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3DE" w:rsidRPr="00441E61" w:rsidRDefault="002353DE" w:rsidP="002353DE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843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53DE" w:rsidRPr="00441E61" w:rsidRDefault="002353DE" w:rsidP="002353DE">
            <w:pPr>
              <w:rPr>
                <w:rFonts w:eastAsia="ＭＳ 明朝" w:hAnsi="ＭＳ 明朝"/>
                <w:sz w:val="24"/>
              </w:rPr>
            </w:pPr>
          </w:p>
        </w:tc>
      </w:tr>
    </w:tbl>
    <w:p w:rsidR="002353DE" w:rsidRPr="002353DE" w:rsidRDefault="002353DE" w:rsidP="002353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eastAsia="ＭＳ 明朝" w:hAnsi="ＭＳ 明朝"/>
          <w:sz w:val="24"/>
          <w:szCs w:val="24"/>
        </w:rPr>
        <w:br w:type="page"/>
      </w:r>
      <w:r w:rsidRPr="002353DE">
        <w:rPr>
          <w:rFonts w:ascii="ＭＳ ゴシック" w:eastAsia="ＭＳ ゴシック" w:hAnsi="ＭＳ ゴシック" w:hint="eastAsia"/>
          <w:sz w:val="24"/>
          <w:szCs w:val="24"/>
        </w:rPr>
        <w:lastRenderedPageBreak/>
        <w:t>別紙（公園内植栽一覧表）</w:t>
      </w:r>
    </w:p>
    <w:tbl>
      <w:tblPr>
        <w:tblW w:w="907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268"/>
        <w:gridCol w:w="2835"/>
        <w:gridCol w:w="708"/>
        <w:gridCol w:w="567"/>
        <w:gridCol w:w="1701"/>
      </w:tblGrid>
      <w:tr w:rsidR="002353DE" w:rsidRPr="00A04EF6" w:rsidTr="002353DE">
        <w:trPr>
          <w:trHeight w:val="31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3DE" w:rsidRPr="002353DE" w:rsidRDefault="002353DE" w:rsidP="002353DE"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  <w:r w:rsidRPr="002353DE">
              <w:rPr>
                <w:rFonts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3DE" w:rsidRPr="002353DE" w:rsidRDefault="002353DE" w:rsidP="002353DE"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  <w:r w:rsidRPr="002353DE">
              <w:rPr>
                <w:rFonts w:eastAsia="ＭＳ 明朝" w:hAnsi="ＭＳ 明朝" w:hint="eastAsia"/>
                <w:sz w:val="24"/>
                <w:szCs w:val="24"/>
              </w:rPr>
              <w:t>樹種名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3DE" w:rsidRPr="002353DE" w:rsidRDefault="002353DE" w:rsidP="002353DE"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  <w:r w:rsidRPr="002353DE">
              <w:rPr>
                <w:rFonts w:eastAsia="ＭＳ 明朝" w:hAnsi="ＭＳ 明朝" w:hint="eastAsia"/>
                <w:kern w:val="0"/>
                <w:sz w:val="24"/>
                <w:szCs w:val="24"/>
              </w:rPr>
              <w:t>規格・寸法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353DE" w:rsidRPr="002353DE" w:rsidRDefault="002353DE" w:rsidP="002353DE"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  <w:r w:rsidRPr="002353DE">
              <w:rPr>
                <w:rFonts w:eastAsia="ＭＳ 明朝" w:hAnsi="ＭＳ 明朝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3DE" w:rsidRPr="002353DE" w:rsidRDefault="002353DE" w:rsidP="002353DE">
            <w:pPr>
              <w:jc w:val="center"/>
              <w:rPr>
                <w:rFonts w:eastAsia="ＭＳ 明朝" w:hAnsi="ＭＳ 明朝"/>
                <w:w w:val="66"/>
                <w:sz w:val="24"/>
                <w:szCs w:val="24"/>
              </w:rPr>
            </w:pPr>
            <w:r w:rsidRPr="002353DE">
              <w:rPr>
                <w:rFonts w:eastAsia="ＭＳ 明朝" w:hAnsi="ＭＳ 明朝" w:hint="eastAsia"/>
                <w:w w:val="66"/>
                <w:sz w:val="24"/>
                <w:szCs w:val="24"/>
              </w:rPr>
              <w:t>単位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DE" w:rsidRPr="002353DE" w:rsidRDefault="002353DE" w:rsidP="002353DE"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  <w:r w:rsidRPr="002353DE">
              <w:rPr>
                <w:rFonts w:eastAsia="ＭＳ 明朝" w:hAnsi="ＭＳ 明朝" w:hint="eastAsia"/>
                <w:spacing w:val="186"/>
                <w:kern w:val="0"/>
                <w:sz w:val="24"/>
                <w:szCs w:val="24"/>
                <w:fitText w:val="851" w:id="950173698"/>
              </w:rPr>
              <w:t>備</w:t>
            </w:r>
            <w:r w:rsidRPr="002353DE">
              <w:rPr>
                <w:rFonts w:eastAsia="ＭＳ 明朝" w:hAnsi="ＭＳ 明朝" w:hint="eastAsia"/>
                <w:kern w:val="0"/>
                <w:sz w:val="24"/>
                <w:szCs w:val="24"/>
                <w:fitText w:val="851" w:id="950173698"/>
              </w:rPr>
              <w:t>考</w:t>
            </w:r>
          </w:p>
        </w:tc>
      </w:tr>
      <w:tr w:rsidR="002353DE" w:rsidRPr="00A04EF6" w:rsidTr="002353DE">
        <w:trPr>
          <w:trHeight w:val="31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E" w:rsidRPr="002353DE" w:rsidRDefault="002353DE" w:rsidP="002353DE">
            <w:pPr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E" w:rsidRPr="002353DE" w:rsidRDefault="002353DE" w:rsidP="002353DE">
            <w:pPr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E" w:rsidRPr="002353DE" w:rsidRDefault="002353DE" w:rsidP="002353DE">
            <w:pPr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2353DE" w:rsidRPr="002353DE" w:rsidRDefault="002353DE" w:rsidP="002353DE">
            <w:pPr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E" w:rsidRPr="002353DE" w:rsidRDefault="002353DE" w:rsidP="002353DE">
            <w:pPr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2353DE" w:rsidRDefault="002353DE" w:rsidP="002353DE">
            <w:pPr>
              <w:rPr>
                <w:rFonts w:eastAsia="ＭＳ 明朝" w:hAnsi="ＭＳ 明朝"/>
                <w:sz w:val="24"/>
                <w:szCs w:val="24"/>
              </w:rPr>
            </w:pPr>
          </w:p>
        </w:tc>
      </w:tr>
      <w:tr w:rsidR="002353DE" w:rsidRPr="00A04EF6" w:rsidTr="00916692">
        <w:trPr>
          <w:trHeight w:val="31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2353DE" w:rsidRPr="00A04EF6" w:rsidTr="00916692">
        <w:trPr>
          <w:trHeight w:val="3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2353DE" w:rsidRPr="00A04EF6" w:rsidTr="00916692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2353DE" w:rsidRPr="00A04EF6" w:rsidTr="00916692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2353DE" w:rsidRPr="00A04EF6" w:rsidTr="00916692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2353DE" w:rsidRPr="00A04EF6" w:rsidTr="00916692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2353DE" w:rsidRPr="00A04EF6" w:rsidTr="00916692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2353DE" w:rsidRPr="00A04EF6" w:rsidTr="00916692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2353DE" w:rsidRPr="00A04EF6" w:rsidTr="00916692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2353DE" w:rsidRPr="00A04EF6" w:rsidTr="00916692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2353DE" w:rsidRPr="00A04EF6" w:rsidTr="00916692">
        <w:trPr>
          <w:trHeight w:val="36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2353DE" w:rsidRPr="00A04EF6" w:rsidTr="00916692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2353DE" w:rsidRPr="00A04EF6" w:rsidTr="00916692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2353DE" w:rsidRPr="00A04EF6" w:rsidTr="00916692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2353DE" w:rsidRPr="00A04EF6" w:rsidTr="00916692">
        <w:trPr>
          <w:trHeight w:val="36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2353DE" w:rsidRPr="00A04EF6" w:rsidTr="00916692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353DE" w:rsidRPr="00A04EF6" w:rsidTr="00916692">
        <w:trPr>
          <w:trHeight w:val="36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3DE" w:rsidRPr="00AF5234" w:rsidRDefault="002353DE" w:rsidP="002353D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F5234" w:rsidRDefault="002353DE" w:rsidP="002353D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2353DE" w:rsidRPr="00A04EF6" w:rsidTr="00916692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04EF6" w:rsidRDefault="002353DE" w:rsidP="002353DE">
            <w:pPr>
              <w:rPr>
                <w:rFonts w:ascii="Century" w:eastAsia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04EF6" w:rsidRDefault="002353DE" w:rsidP="002353DE">
            <w:pPr>
              <w:rPr>
                <w:rFonts w:ascii="Century" w:eastAsia="ＭＳ 明朝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04EF6" w:rsidRDefault="002353DE" w:rsidP="002353DE">
            <w:pPr>
              <w:rPr>
                <w:rFonts w:ascii="Century" w:eastAsia="ＭＳ 明朝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353DE" w:rsidRPr="00A04EF6" w:rsidRDefault="002353DE" w:rsidP="002353DE">
            <w:pPr>
              <w:rPr>
                <w:rFonts w:ascii="Century" w:eastAsia="ＭＳ 明朝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04EF6" w:rsidRDefault="002353DE" w:rsidP="002353DE">
            <w:pPr>
              <w:rPr>
                <w:rFonts w:ascii="Century" w:eastAsia="ＭＳ 明朝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DE" w:rsidRPr="00A04EF6" w:rsidRDefault="002353DE" w:rsidP="002353DE">
            <w:pPr>
              <w:rPr>
                <w:rFonts w:ascii="Century" w:eastAsia="ＭＳ 明朝"/>
              </w:rPr>
            </w:pPr>
          </w:p>
        </w:tc>
      </w:tr>
    </w:tbl>
    <w:p w:rsidR="002353DE" w:rsidRPr="00441E61" w:rsidRDefault="002353DE" w:rsidP="002353DE">
      <w:pPr>
        <w:spacing w:line="209" w:lineRule="auto"/>
        <w:rPr>
          <w:rFonts w:eastAsia="ＭＳ 明朝" w:hAnsi="ＭＳ 明朝"/>
          <w:sz w:val="24"/>
          <w:szCs w:val="24"/>
        </w:rPr>
      </w:pPr>
    </w:p>
    <w:sectPr w:rsidR="002353DE" w:rsidRPr="00441E61" w:rsidSect="009C43D4">
      <w:pgSz w:w="11906" w:h="16838" w:code="9"/>
      <w:pgMar w:top="1134" w:right="1134" w:bottom="851" w:left="1418" w:header="851" w:footer="0" w:gutter="0"/>
      <w:cols w:space="425"/>
      <w:titlePg/>
      <w:docGrid w:linePitch="291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B5" w:rsidRDefault="00B614B5" w:rsidP="00C87F92">
      <w:r>
        <w:separator/>
      </w:r>
    </w:p>
  </w:endnote>
  <w:endnote w:type="continuationSeparator" w:id="0">
    <w:p w:rsidR="00B614B5" w:rsidRDefault="00B614B5" w:rsidP="00C8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B5" w:rsidRDefault="00B614B5" w:rsidP="00C87F92">
      <w:r>
        <w:separator/>
      </w:r>
    </w:p>
  </w:footnote>
  <w:footnote w:type="continuationSeparator" w:id="0">
    <w:p w:rsidR="00B614B5" w:rsidRDefault="00B614B5" w:rsidP="00C87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D3B"/>
    <w:multiLevelType w:val="hybridMultilevel"/>
    <w:tmpl w:val="A2900308"/>
    <w:lvl w:ilvl="0" w:tplc="EE665C6C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4F1A28"/>
    <w:multiLevelType w:val="hybridMultilevel"/>
    <w:tmpl w:val="A2900308"/>
    <w:lvl w:ilvl="0" w:tplc="EE665C6C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5B092F"/>
    <w:multiLevelType w:val="hybridMultilevel"/>
    <w:tmpl w:val="8012B002"/>
    <w:lvl w:ilvl="0" w:tplc="B8004E82">
      <w:start w:val="1"/>
      <w:numFmt w:val="decimal"/>
      <w:lvlText w:val="%1."/>
      <w:lvlJc w:val="left"/>
      <w:pPr>
        <w:ind w:left="420" w:hanging="42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D55B37"/>
    <w:multiLevelType w:val="hybridMultilevel"/>
    <w:tmpl w:val="3196BC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C075C4D"/>
    <w:multiLevelType w:val="hybridMultilevel"/>
    <w:tmpl w:val="905C93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CC0205E"/>
    <w:multiLevelType w:val="hybridMultilevel"/>
    <w:tmpl w:val="8D043524"/>
    <w:lvl w:ilvl="0" w:tplc="63587EF8">
      <w:start w:val="1"/>
      <w:numFmt w:val="decimalFullWidth"/>
      <w:lvlText w:val="%1"/>
      <w:lvlJc w:val="left"/>
      <w:pPr>
        <w:ind w:left="112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>
    <w:nsid w:val="1F245FFF"/>
    <w:multiLevelType w:val="hybridMultilevel"/>
    <w:tmpl w:val="2DD4AE70"/>
    <w:lvl w:ilvl="0" w:tplc="514A0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F583345"/>
    <w:multiLevelType w:val="hybridMultilevel"/>
    <w:tmpl w:val="32C4EB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FEE1E93"/>
    <w:multiLevelType w:val="hybridMultilevel"/>
    <w:tmpl w:val="ECC24D06"/>
    <w:lvl w:ilvl="0" w:tplc="5EB02122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5240068"/>
    <w:multiLevelType w:val="hybridMultilevel"/>
    <w:tmpl w:val="C0BC81B2"/>
    <w:lvl w:ilvl="0" w:tplc="5EB02122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AFC2F29"/>
    <w:multiLevelType w:val="hybridMultilevel"/>
    <w:tmpl w:val="A2900308"/>
    <w:lvl w:ilvl="0" w:tplc="EE665C6C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C6A7FC2"/>
    <w:multiLevelType w:val="hybridMultilevel"/>
    <w:tmpl w:val="2D0A673E"/>
    <w:lvl w:ilvl="0" w:tplc="5EB02122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DCD2A77"/>
    <w:multiLevelType w:val="hybridMultilevel"/>
    <w:tmpl w:val="A2900308"/>
    <w:lvl w:ilvl="0" w:tplc="EE665C6C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30D0EF6"/>
    <w:multiLevelType w:val="hybridMultilevel"/>
    <w:tmpl w:val="A2900308"/>
    <w:lvl w:ilvl="0" w:tplc="EE665C6C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3235D34"/>
    <w:multiLevelType w:val="hybridMultilevel"/>
    <w:tmpl w:val="B7A27826"/>
    <w:lvl w:ilvl="0" w:tplc="00C62EB0">
      <w:start w:val="1"/>
      <w:numFmt w:val="decimalFullWidth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4BCF1C12"/>
    <w:multiLevelType w:val="hybridMultilevel"/>
    <w:tmpl w:val="A2900308"/>
    <w:lvl w:ilvl="0" w:tplc="EE665C6C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D7C5C10"/>
    <w:multiLevelType w:val="hybridMultilevel"/>
    <w:tmpl w:val="3A6A4A0A"/>
    <w:lvl w:ilvl="0" w:tplc="5EB02122">
      <w:start w:val="1"/>
      <w:numFmt w:val="decimalFullWidth"/>
      <w:lvlText w:val="%1"/>
      <w:lvlJc w:val="left"/>
      <w:pPr>
        <w:ind w:left="562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>
    <w:nsid w:val="57A635AC"/>
    <w:multiLevelType w:val="hybridMultilevel"/>
    <w:tmpl w:val="90967602"/>
    <w:lvl w:ilvl="0" w:tplc="5EB02122">
      <w:start w:val="1"/>
      <w:numFmt w:val="decimalFullWidth"/>
      <w:lvlText w:val="%1"/>
      <w:lvlJc w:val="left"/>
      <w:pPr>
        <w:ind w:left="336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18">
    <w:nsid w:val="5C2C47D7"/>
    <w:multiLevelType w:val="hybridMultilevel"/>
    <w:tmpl w:val="A2900308"/>
    <w:lvl w:ilvl="0" w:tplc="EE665C6C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D3D28D8"/>
    <w:multiLevelType w:val="hybridMultilevel"/>
    <w:tmpl w:val="29586596"/>
    <w:lvl w:ilvl="0" w:tplc="E4B217D8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F10262F"/>
    <w:multiLevelType w:val="hybridMultilevel"/>
    <w:tmpl w:val="97121E62"/>
    <w:lvl w:ilvl="0" w:tplc="7A7205D8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3057D05"/>
    <w:multiLevelType w:val="hybridMultilevel"/>
    <w:tmpl w:val="A2900308"/>
    <w:lvl w:ilvl="0" w:tplc="EE665C6C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3562C59"/>
    <w:multiLevelType w:val="hybridMultilevel"/>
    <w:tmpl w:val="A2900308"/>
    <w:lvl w:ilvl="0" w:tplc="EE665C6C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75F637A"/>
    <w:multiLevelType w:val="hybridMultilevel"/>
    <w:tmpl w:val="A2900308"/>
    <w:lvl w:ilvl="0" w:tplc="EE665C6C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7D3529F"/>
    <w:multiLevelType w:val="hybridMultilevel"/>
    <w:tmpl w:val="A2900308"/>
    <w:lvl w:ilvl="0" w:tplc="EE665C6C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E7C6127"/>
    <w:multiLevelType w:val="hybridMultilevel"/>
    <w:tmpl w:val="29586596"/>
    <w:lvl w:ilvl="0" w:tplc="E4B217D8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2D943F7"/>
    <w:multiLevelType w:val="hybridMultilevel"/>
    <w:tmpl w:val="A2900308"/>
    <w:lvl w:ilvl="0" w:tplc="EE665C6C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3A2565D"/>
    <w:multiLevelType w:val="hybridMultilevel"/>
    <w:tmpl w:val="A2900308"/>
    <w:lvl w:ilvl="0" w:tplc="EE665C6C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7901E48"/>
    <w:multiLevelType w:val="hybridMultilevel"/>
    <w:tmpl w:val="7B923592"/>
    <w:lvl w:ilvl="0" w:tplc="00C62EB0">
      <w:start w:val="1"/>
      <w:numFmt w:val="decimal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>
    <w:nsid w:val="7BA71A7D"/>
    <w:multiLevelType w:val="hybridMultilevel"/>
    <w:tmpl w:val="03D425CE"/>
    <w:lvl w:ilvl="0" w:tplc="5EB02122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0"/>
  </w:num>
  <w:num w:numId="3">
    <w:abstractNumId w:val="9"/>
  </w:num>
  <w:num w:numId="4">
    <w:abstractNumId w:val="16"/>
  </w:num>
  <w:num w:numId="5">
    <w:abstractNumId w:val="7"/>
  </w:num>
  <w:num w:numId="6">
    <w:abstractNumId w:val="17"/>
  </w:num>
  <w:num w:numId="7">
    <w:abstractNumId w:val="28"/>
  </w:num>
  <w:num w:numId="8">
    <w:abstractNumId w:val="14"/>
  </w:num>
  <w:num w:numId="9">
    <w:abstractNumId w:val="11"/>
  </w:num>
  <w:num w:numId="10">
    <w:abstractNumId w:val="5"/>
  </w:num>
  <w:num w:numId="11">
    <w:abstractNumId w:val="8"/>
  </w:num>
  <w:num w:numId="12">
    <w:abstractNumId w:val="15"/>
  </w:num>
  <w:num w:numId="13">
    <w:abstractNumId w:val="29"/>
  </w:num>
  <w:num w:numId="14">
    <w:abstractNumId w:val="3"/>
  </w:num>
  <w:num w:numId="15">
    <w:abstractNumId w:val="6"/>
  </w:num>
  <w:num w:numId="16">
    <w:abstractNumId w:val="1"/>
  </w:num>
  <w:num w:numId="17">
    <w:abstractNumId w:val="23"/>
  </w:num>
  <w:num w:numId="18">
    <w:abstractNumId w:val="26"/>
  </w:num>
  <w:num w:numId="19">
    <w:abstractNumId w:val="0"/>
  </w:num>
  <w:num w:numId="20">
    <w:abstractNumId w:val="24"/>
  </w:num>
  <w:num w:numId="21">
    <w:abstractNumId w:val="18"/>
  </w:num>
  <w:num w:numId="22">
    <w:abstractNumId w:val="25"/>
  </w:num>
  <w:num w:numId="23">
    <w:abstractNumId w:val="19"/>
  </w:num>
  <w:num w:numId="24">
    <w:abstractNumId w:val="10"/>
  </w:num>
  <w:num w:numId="25">
    <w:abstractNumId w:val="22"/>
  </w:num>
  <w:num w:numId="26">
    <w:abstractNumId w:val="13"/>
  </w:num>
  <w:num w:numId="27">
    <w:abstractNumId w:val="12"/>
  </w:num>
  <w:num w:numId="28">
    <w:abstractNumId w:val="21"/>
  </w:num>
  <w:num w:numId="29">
    <w:abstractNumId w:val="2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grammar="clean"/>
  <w:doNotTrackMoves/>
  <w:defaultTabStop w:val="839"/>
  <w:drawingGridHorizontalSpacing w:val="113"/>
  <w:drawingGridVerticalSpacing w:val="113"/>
  <w:characterSpacingControl w:val="compressPunctuation"/>
  <w:savePreviewPicture/>
  <w:hdrShapeDefaults>
    <o:shapedefaults v:ext="edit" spidmax="132097" style="mso-wrap-style:none">
      <v:stroke endarrow="block"/>
      <v:textbox style="mso-fit-shape-to-text:t" inset="5.85pt,0,5.85pt,0"/>
      <o:colormru v:ext="edit" colors="lime,#3c3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6AB"/>
    <w:rsid w:val="000004B8"/>
    <w:rsid w:val="00005006"/>
    <w:rsid w:val="0000530E"/>
    <w:rsid w:val="000056F6"/>
    <w:rsid w:val="00010200"/>
    <w:rsid w:val="00010478"/>
    <w:rsid w:val="00011FD7"/>
    <w:rsid w:val="00013FD0"/>
    <w:rsid w:val="00015925"/>
    <w:rsid w:val="00017B15"/>
    <w:rsid w:val="00023975"/>
    <w:rsid w:val="000318B4"/>
    <w:rsid w:val="000357C0"/>
    <w:rsid w:val="0004054B"/>
    <w:rsid w:val="00041C07"/>
    <w:rsid w:val="00044CD1"/>
    <w:rsid w:val="000540C7"/>
    <w:rsid w:val="000562EE"/>
    <w:rsid w:val="00057C33"/>
    <w:rsid w:val="00062F64"/>
    <w:rsid w:val="0006542A"/>
    <w:rsid w:val="00072E3F"/>
    <w:rsid w:val="00077823"/>
    <w:rsid w:val="000876C5"/>
    <w:rsid w:val="00093B1C"/>
    <w:rsid w:val="00097A30"/>
    <w:rsid w:val="000A536D"/>
    <w:rsid w:val="000A7205"/>
    <w:rsid w:val="000B4AFC"/>
    <w:rsid w:val="000B6B99"/>
    <w:rsid w:val="000B78AB"/>
    <w:rsid w:val="000C0D2F"/>
    <w:rsid w:val="000C0E19"/>
    <w:rsid w:val="000C53E4"/>
    <w:rsid w:val="000C6D2D"/>
    <w:rsid w:val="000D092E"/>
    <w:rsid w:val="000D29BE"/>
    <w:rsid w:val="000E07A4"/>
    <w:rsid w:val="000E333D"/>
    <w:rsid w:val="000E4749"/>
    <w:rsid w:val="000E7457"/>
    <w:rsid w:val="000F3ECD"/>
    <w:rsid w:val="000F6D56"/>
    <w:rsid w:val="0010001E"/>
    <w:rsid w:val="00101A0A"/>
    <w:rsid w:val="00101A31"/>
    <w:rsid w:val="001031B8"/>
    <w:rsid w:val="0010475B"/>
    <w:rsid w:val="00104F82"/>
    <w:rsid w:val="001104A4"/>
    <w:rsid w:val="0011078F"/>
    <w:rsid w:val="00117D6E"/>
    <w:rsid w:val="00127117"/>
    <w:rsid w:val="00130050"/>
    <w:rsid w:val="0013420C"/>
    <w:rsid w:val="001364EE"/>
    <w:rsid w:val="00143769"/>
    <w:rsid w:val="00157613"/>
    <w:rsid w:val="00164EE2"/>
    <w:rsid w:val="001679B1"/>
    <w:rsid w:val="00172874"/>
    <w:rsid w:val="0017671B"/>
    <w:rsid w:val="00180540"/>
    <w:rsid w:val="00180757"/>
    <w:rsid w:val="00181526"/>
    <w:rsid w:val="00183D2C"/>
    <w:rsid w:val="001857CA"/>
    <w:rsid w:val="00186D2E"/>
    <w:rsid w:val="00187019"/>
    <w:rsid w:val="00194D71"/>
    <w:rsid w:val="001A16E0"/>
    <w:rsid w:val="001A1FC5"/>
    <w:rsid w:val="001A3B21"/>
    <w:rsid w:val="001A456B"/>
    <w:rsid w:val="001A4D75"/>
    <w:rsid w:val="001A6F86"/>
    <w:rsid w:val="001B0E0B"/>
    <w:rsid w:val="001B35B9"/>
    <w:rsid w:val="001C0522"/>
    <w:rsid w:val="001D0E6D"/>
    <w:rsid w:val="001D6F78"/>
    <w:rsid w:val="001D76B5"/>
    <w:rsid w:val="001E2BCF"/>
    <w:rsid w:val="001F1057"/>
    <w:rsid w:val="001F277D"/>
    <w:rsid w:val="001F46D2"/>
    <w:rsid w:val="001F629E"/>
    <w:rsid w:val="00201DFB"/>
    <w:rsid w:val="002062F5"/>
    <w:rsid w:val="00210762"/>
    <w:rsid w:val="00214C20"/>
    <w:rsid w:val="002155C1"/>
    <w:rsid w:val="00217897"/>
    <w:rsid w:val="0022688C"/>
    <w:rsid w:val="00230C4F"/>
    <w:rsid w:val="00230C5D"/>
    <w:rsid w:val="00231DF8"/>
    <w:rsid w:val="00232637"/>
    <w:rsid w:val="0023271A"/>
    <w:rsid w:val="00233F5C"/>
    <w:rsid w:val="002353DE"/>
    <w:rsid w:val="00241C7A"/>
    <w:rsid w:val="0024314C"/>
    <w:rsid w:val="0024773D"/>
    <w:rsid w:val="0025386F"/>
    <w:rsid w:val="00254617"/>
    <w:rsid w:val="002564ED"/>
    <w:rsid w:val="0026446E"/>
    <w:rsid w:val="00266C5D"/>
    <w:rsid w:val="0026765D"/>
    <w:rsid w:val="00271E39"/>
    <w:rsid w:val="0027724D"/>
    <w:rsid w:val="00277EC0"/>
    <w:rsid w:val="00283D9A"/>
    <w:rsid w:val="0028718A"/>
    <w:rsid w:val="002874E5"/>
    <w:rsid w:val="00295966"/>
    <w:rsid w:val="00295D12"/>
    <w:rsid w:val="002B0E55"/>
    <w:rsid w:val="002B269B"/>
    <w:rsid w:val="002C4AED"/>
    <w:rsid w:val="002C73ED"/>
    <w:rsid w:val="002C7F16"/>
    <w:rsid w:val="002D3DB2"/>
    <w:rsid w:val="002D3F7C"/>
    <w:rsid w:val="002D60A3"/>
    <w:rsid w:val="002D67E4"/>
    <w:rsid w:val="002E6C67"/>
    <w:rsid w:val="002F0FA8"/>
    <w:rsid w:val="002F3E1F"/>
    <w:rsid w:val="002F5869"/>
    <w:rsid w:val="0030567F"/>
    <w:rsid w:val="00311F6D"/>
    <w:rsid w:val="00317E88"/>
    <w:rsid w:val="00322314"/>
    <w:rsid w:val="003234F6"/>
    <w:rsid w:val="003262D3"/>
    <w:rsid w:val="003312BB"/>
    <w:rsid w:val="0033342D"/>
    <w:rsid w:val="00334D0B"/>
    <w:rsid w:val="00340B92"/>
    <w:rsid w:val="00341E3F"/>
    <w:rsid w:val="00344062"/>
    <w:rsid w:val="00344134"/>
    <w:rsid w:val="00344E01"/>
    <w:rsid w:val="0034575E"/>
    <w:rsid w:val="00354D4F"/>
    <w:rsid w:val="003551E6"/>
    <w:rsid w:val="00360740"/>
    <w:rsid w:val="00361EA9"/>
    <w:rsid w:val="003662E4"/>
    <w:rsid w:val="0037037A"/>
    <w:rsid w:val="00370601"/>
    <w:rsid w:val="00370B20"/>
    <w:rsid w:val="00386E7E"/>
    <w:rsid w:val="003876B0"/>
    <w:rsid w:val="00390563"/>
    <w:rsid w:val="00390815"/>
    <w:rsid w:val="003908A0"/>
    <w:rsid w:val="003A0AE0"/>
    <w:rsid w:val="003A3E6A"/>
    <w:rsid w:val="003B652A"/>
    <w:rsid w:val="003C0F38"/>
    <w:rsid w:val="003C2CFC"/>
    <w:rsid w:val="003C41C5"/>
    <w:rsid w:val="003D0E32"/>
    <w:rsid w:val="003D21FE"/>
    <w:rsid w:val="003D45E6"/>
    <w:rsid w:val="003D6C1B"/>
    <w:rsid w:val="003E47A3"/>
    <w:rsid w:val="003E692C"/>
    <w:rsid w:val="003F5032"/>
    <w:rsid w:val="003F77FD"/>
    <w:rsid w:val="004014F8"/>
    <w:rsid w:val="004018F9"/>
    <w:rsid w:val="00405C1B"/>
    <w:rsid w:val="0040747E"/>
    <w:rsid w:val="004078FE"/>
    <w:rsid w:val="00413EAE"/>
    <w:rsid w:val="00414588"/>
    <w:rsid w:val="00421BD6"/>
    <w:rsid w:val="00423D39"/>
    <w:rsid w:val="004245E2"/>
    <w:rsid w:val="0042670F"/>
    <w:rsid w:val="00427307"/>
    <w:rsid w:val="0043335E"/>
    <w:rsid w:val="00435EF0"/>
    <w:rsid w:val="00441E61"/>
    <w:rsid w:val="00444D32"/>
    <w:rsid w:val="00465748"/>
    <w:rsid w:val="00466A39"/>
    <w:rsid w:val="00466F60"/>
    <w:rsid w:val="00467507"/>
    <w:rsid w:val="00475089"/>
    <w:rsid w:val="004774E3"/>
    <w:rsid w:val="00483C48"/>
    <w:rsid w:val="004857A9"/>
    <w:rsid w:val="004864DE"/>
    <w:rsid w:val="0049060C"/>
    <w:rsid w:val="00490E7A"/>
    <w:rsid w:val="00497457"/>
    <w:rsid w:val="004A2CA4"/>
    <w:rsid w:val="004A345F"/>
    <w:rsid w:val="004B6222"/>
    <w:rsid w:val="004B78B0"/>
    <w:rsid w:val="004C0AF5"/>
    <w:rsid w:val="004C43F3"/>
    <w:rsid w:val="004C4FF5"/>
    <w:rsid w:val="004C512D"/>
    <w:rsid w:val="004C5804"/>
    <w:rsid w:val="004C7B40"/>
    <w:rsid w:val="004D1EDA"/>
    <w:rsid w:val="004D230D"/>
    <w:rsid w:val="004E24DF"/>
    <w:rsid w:val="004F1187"/>
    <w:rsid w:val="004F5BCD"/>
    <w:rsid w:val="00506A32"/>
    <w:rsid w:val="00512E3A"/>
    <w:rsid w:val="00520211"/>
    <w:rsid w:val="005228FE"/>
    <w:rsid w:val="00522F06"/>
    <w:rsid w:val="0052378D"/>
    <w:rsid w:val="005279FE"/>
    <w:rsid w:val="00534E7F"/>
    <w:rsid w:val="0053705B"/>
    <w:rsid w:val="00547AD0"/>
    <w:rsid w:val="0055756E"/>
    <w:rsid w:val="005605BE"/>
    <w:rsid w:val="00560D4A"/>
    <w:rsid w:val="005662A6"/>
    <w:rsid w:val="005674B7"/>
    <w:rsid w:val="00574001"/>
    <w:rsid w:val="00581650"/>
    <w:rsid w:val="00591AC5"/>
    <w:rsid w:val="00596C1F"/>
    <w:rsid w:val="005A17D6"/>
    <w:rsid w:val="005A1B6F"/>
    <w:rsid w:val="005A7308"/>
    <w:rsid w:val="005B3E74"/>
    <w:rsid w:val="005B4A68"/>
    <w:rsid w:val="005C41FC"/>
    <w:rsid w:val="005D0AE4"/>
    <w:rsid w:val="005D46E1"/>
    <w:rsid w:val="005D4EFC"/>
    <w:rsid w:val="005D7687"/>
    <w:rsid w:val="005E3003"/>
    <w:rsid w:val="005F7109"/>
    <w:rsid w:val="00601F1C"/>
    <w:rsid w:val="0061797C"/>
    <w:rsid w:val="00626CEC"/>
    <w:rsid w:val="00631C7C"/>
    <w:rsid w:val="00632A2E"/>
    <w:rsid w:val="00632CA9"/>
    <w:rsid w:val="00642D12"/>
    <w:rsid w:val="00644785"/>
    <w:rsid w:val="00645D43"/>
    <w:rsid w:val="00660F4C"/>
    <w:rsid w:val="00662660"/>
    <w:rsid w:val="006628E2"/>
    <w:rsid w:val="00666258"/>
    <w:rsid w:val="00672C49"/>
    <w:rsid w:val="0067693A"/>
    <w:rsid w:val="00681514"/>
    <w:rsid w:val="00683030"/>
    <w:rsid w:val="00684082"/>
    <w:rsid w:val="006867EC"/>
    <w:rsid w:val="006872BC"/>
    <w:rsid w:val="00687825"/>
    <w:rsid w:val="00694380"/>
    <w:rsid w:val="00694CF1"/>
    <w:rsid w:val="006A18C8"/>
    <w:rsid w:val="006A278F"/>
    <w:rsid w:val="006A4F4F"/>
    <w:rsid w:val="006A6982"/>
    <w:rsid w:val="006B3254"/>
    <w:rsid w:val="006B6638"/>
    <w:rsid w:val="006B7290"/>
    <w:rsid w:val="006B7925"/>
    <w:rsid w:val="006C155C"/>
    <w:rsid w:val="006C3CB2"/>
    <w:rsid w:val="006D0790"/>
    <w:rsid w:val="006D1901"/>
    <w:rsid w:val="006D26B3"/>
    <w:rsid w:val="006D5C05"/>
    <w:rsid w:val="006D6AE1"/>
    <w:rsid w:val="006D76BA"/>
    <w:rsid w:val="006E13D2"/>
    <w:rsid w:val="006E3C44"/>
    <w:rsid w:val="006E610F"/>
    <w:rsid w:val="006E7C00"/>
    <w:rsid w:val="006F073C"/>
    <w:rsid w:val="006F189B"/>
    <w:rsid w:val="006F260B"/>
    <w:rsid w:val="006F2658"/>
    <w:rsid w:val="0070076F"/>
    <w:rsid w:val="00704DED"/>
    <w:rsid w:val="0071368A"/>
    <w:rsid w:val="00713B31"/>
    <w:rsid w:val="007159B5"/>
    <w:rsid w:val="00720CAD"/>
    <w:rsid w:val="00722343"/>
    <w:rsid w:val="00725C1B"/>
    <w:rsid w:val="00730A0B"/>
    <w:rsid w:val="00736C91"/>
    <w:rsid w:val="00737DE1"/>
    <w:rsid w:val="00743A2E"/>
    <w:rsid w:val="0074567D"/>
    <w:rsid w:val="00750CF0"/>
    <w:rsid w:val="00751316"/>
    <w:rsid w:val="007616BF"/>
    <w:rsid w:val="00771738"/>
    <w:rsid w:val="00780222"/>
    <w:rsid w:val="00780590"/>
    <w:rsid w:val="00780EBD"/>
    <w:rsid w:val="007843BB"/>
    <w:rsid w:val="00791C73"/>
    <w:rsid w:val="00794795"/>
    <w:rsid w:val="007A255A"/>
    <w:rsid w:val="007A63A5"/>
    <w:rsid w:val="007B0CAF"/>
    <w:rsid w:val="007B50D8"/>
    <w:rsid w:val="007B5DB8"/>
    <w:rsid w:val="007B67A8"/>
    <w:rsid w:val="007C1991"/>
    <w:rsid w:val="007C4393"/>
    <w:rsid w:val="007C50B1"/>
    <w:rsid w:val="007C59B0"/>
    <w:rsid w:val="007D0081"/>
    <w:rsid w:val="007D329A"/>
    <w:rsid w:val="007D4AE6"/>
    <w:rsid w:val="007D6FE6"/>
    <w:rsid w:val="007E010E"/>
    <w:rsid w:val="007E2032"/>
    <w:rsid w:val="007E74A2"/>
    <w:rsid w:val="007E7E9B"/>
    <w:rsid w:val="007F5B9E"/>
    <w:rsid w:val="00801AF9"/>
    <w:rsid w:val="00813C1A"/>
    <w:rsid w:val="00814C33"/>
    <w:rsid w:val="00827315"/>
    <w:rsid w:val="00827EDC"/>
    <w:rsid w:val="00840884"/>
    <w:rsid w:val="00842EC1"/>
    <w:rsid w:val="00854862"/>
    <w:rsid w:val="00856A0A"/>
    <w:rsid w:val="00857C65"/>
    <w:rsid w:val="0086024D"/>
    <w:rsid w:val="008616D0"/>
    <w:rsid w:val="00862CCD"/>
    <w:rsid w:val="0086312E"/>
    <w:rsid w:val="00863C62"/>
    <w:rsid w:val="00863E6A"/>
    <w:rsid w:val="0087049E"/>
    <w:rsid w:val="00871AB6"/>
    <w:rsid w:val="00871E89"/>
    <w:rsid w:val="00873069"/>
    <w:rsid w:val="00873DF1"/>
    <w:rsid w:val="00881298"/>
    <w:rsid w:val="00882014"/>
    <w:rsid w:val="0088257F"/>
    <w:rsid w:val="0088684B"/>
    <w:rsid w:val="00890277"/>
    <w:rsid w:val="0089109D"/>
    <w:rsid w:val="00891C4D"/>
    <w:rsid w:val="008959FA"/>
    <w:rsid w:val="008A159A"/>
    <w:rsid w:val="008A1A46"/>
    <w:rsid w:val="008A2C8A"/>
    <w:rsid w:val="008B417D"/>
    <w:rsid w:val="008B47B0"/>
    <w:rsid w:val="008B78FF"/>
    <w:rsid w:val="008C4920"/>
    <w:rsid w:val="008C726D"/>
    <w:rsid w:val="008D1020"/>
    <w:rsid w:val="008D2496"/>
    <w:rsid w:val="008D305B"/>
    <w:rsid w:val="008D4D9E"/>
    <w:rsid w:val="008D5D57"/>
    <w:rsid w:val="008D69FF"/>
    <w:rsid w:val="008E545F"/>
    <w:rsid w:val="008E5833"/>
    <w:rsid w:val="008F11EE"/>
    <w:rsid w:val="008F751A"/>
    <w:rsid w:val="009021C2"/>
    <w:rsid w:val="00902B32"/>
    <w:rsid w:val="00904F1E"/>
    <w:rsid w:val="009054C3"/>
    <w:rsid w:val="00910A93"/>
    <w:rsid w:val="00912353"/>
    <w:rsid w:val="00913396"/>
    <w:rsid w:val="00916692"/>
    <w:rsid w:val="009173BB"/>
    <w:rsid w:val="0092008A"/>
    <w:rsid w:val="00927D84"/>
    <w:rsid w:val="009303BF"/>
    <w:rsid w:val="00933155"/>
    <w:rsid w:val="00935FA8"/>
    <w:rsid w:val="009402AF"/>
    <w:rsid w:val="00940625"/>
    <w:rsid w:val="009527C4"/>
    <w:rsid w:val="009533E0"/>
    <w:rsid w:val="00953E81"/>
    <w:rsid w:val="0095575B"/>
    <w:rsid w:val="0096420E"/>
    <w:rsid w:val="009658B4"/>
    <w:rsid w:val="00965A5A"/>
    <w:rsid w:val="00970F45"/>
    <w:rsid w:val="0097126B"/>
    <w:rsid w:val="00971E56"/>
    <w:rsid w:val="00983E58"/>
    <w:rsid w:val="00985276"/>
    <w:rsid w:val="00987039"/>
    <w:rsid w:val="00993748"/>
    <w:rsid w:val="00994F1D"/>
    <w:rsid w:val="00997515"/>
    <w:rsid w:val="009A22E3"/>
    <w:rsid w:val="009B0B55"/>
    <w:rsid w:val="009B2423"/>
    <w:rsid w:val="009B2723"/>
    <w:rsid w:val="009B6845"/>
    <w:rsid w:val="009C43D4"/>
    <w:rsid w:val="009D2B52"/>
    <w:rsid w:val="009D3AAA"/>
    <w:rsid w:val="009D6F4E"/>
    <w:rsid w:val="009E1CCC"/>
    <w:rsid w:val="009E5F5E"/>
    <w:rsid w:val="009F194D"/>
    <w:rsid w:val="009F364A"/>
    <w:rsid w:val="00A01BAA"/>
    <w:rsid w:val="00A03957"/>
    <w:rsid w:val="00A04EF6"/>
    <w:rsid w:val="00A05EBA"/>
    <w:rsid w:val="00A07E5E"/>
    <w:rsid w:val="00A1558D"/>
    <w:rsid w:val="00A23B30"/>
    <w:rsid w:val="00A352AD"/>
    <w:rsid w:val="00A4049F"/>
    <w:rsid w:val="00A51069"/>
    <w:rsid w:val="00A57A36"/>
    <w:rsid w:val="00A65194"/>
    <w:rsid w:val="00A66D66"/>
    <w:rsid w:val="00A723A2"/>
    <w:rsid w:val="00A73187"/>
    <w:rsid w:val="00A737D6"/>
    <w:rsid w:val="00A7514E"/>
    <w:rsid w:val="00A80B22"/>
    <w:rsid w:val="00A81853"/>
    <w:rsid w:val="00A82307"/>
    <w:rsid w:val="00A82C62"/>
    <w:rsid w:val="00A83B55"/>
    <w:rsid w:val="00A840EE"/>
    <w:rsid w:val="00A84287"/>
    <w:rsid w:val="00A91FA6"/>
    <w:rsid w:val="00AA05A7"/>
    <w:rsid w:val="00AA3D54"/>
    <w:rsid w:val="00AA4536"/>
    <w:rsid w:val="00AB2A2E"/>
    <w:rsid w:val="00AB2BBF"/>
    <w:rsid w:val="00AB656D"/>
    <w:rsid w:val="00AC1A4A"/>
    <w:rsid w:val="00AC1F34"/>
    <w:rsid w:val="00AC5F36"/>
    <w:rsid w:val="00AC6F81"/>
    <w:rsid w:val="00AC7049"/>
    <w:rsid w:val="00AD3CDB"/>
    <w:rsid w:val="00AD42CD"/>
    <w:rsid w:val="00AD4F45"/>
    <w:rsid w:val="00AD6F3C"/>
    <w:rsid w:val="00AD7BEF"/>
    <w:rsid w:val="00AE7D13"/>
    <w:rsid w:val="00AF5234"/>
    <w:rsid w:val="00AF692A"/>
    <w:rsid w:val="00AF6F52"/>
    <w:rsid w:val="00B01F8D"/>
    <w:rsid w:val="00B04D4D"/>
    <w:rsid w:val="00B16B96"/>
    <w:rsid w:val="00B21191"/>
    <w:rsid w:val="00B22703"/>
    <w:rsid w:val="00B23A7D"/>
    <w:rsid w:val="00B27775"/>
    <w:rsid w:val="00B304D7"/>
    <w:rsid w:val="00B33A96"/>
    <w:rsid w:val="00B33B1D"/>
    <w:rsid w:val="00B33CC1"/>
    <w:rsid w:val="00B42EDB"/>
    <w:rsid w:val="00B526C6"/>
    <w:rsid w:val="00B532BF"/>
    <w:rsid w:val="00B55762"/>
    <w:rsid w:val="00B614B5"/>
    <w:rsid w:val="00B62FB5"/>
    <w:rsid w:val="00B630A1"/>
    <w:rsid w:val="00B64DC5"/>
    <w:rsid w:val="00B679B2"/>
    <w:rsid w:val="00B81A63"/>
    <w:rsid w:val="00B865E6"/>
    <w:rsid w:val="00B86933"/>
    <w:rsid w:val="00B962F2"/>
    <w:rsid w:val="00BA44B5"/>
    <w:rsid w:val="00BA5674"/>
    <w:rsid w:val="00BA57A1"/>
    <w:rsid w:val="00BB00C3"/>
    <w:rsid w:val="00BB0122"/>
    <w:rsid w:val="00BB0774"/>
    <w:rsid w:val="00BB4D51"/>
    <w:rsid w:val="00BB7C8F"/>
    <w:rsid w:val="00BB7EFB"/>
    <w:rsid w:val="00BC046E"/>
    <w:rsid w:val="00BC46AB"/>
    <w:rsid w:val="00BC5267"/>
    <w:rsid w:val="00BD0A1D"/>
    <w:rsid w:val="00BE05AC"/>
    <w:rsid w:val="00BE148B"/>
    <w:rsid w:val="00BF102D"/>
    <w:rsid w:val="00C05F3D"/>
    <w:rsid w:val="00C062BF"/>
    <w:rsid w:val="00C063E4"/>
    <w:rsid w:val="00C06B64"/>
    <w:rsid w:val="00C10D14"/>
    <w:rsid w:val="00C145A6"/>
    <w:rsid w:val="00C17E5B"/>
    <w:rsid w:val="00C341F1"/>
    <w:rsid w:val="00C433EC"/>
    <w:rsid w:val="00C47C7F"/>
    <w:rsid w:val="00C554AC"/>
    <w:rsid w:val="00C56329"/>
    <w:rsid w:val="00C57E6E"/>
    <w:rsid w:val="00C602D3"/>
    <w:rsid w:val="00C62188"/>
    <w:rsid w:val="00C64996"/>
    <w:rsid w:val="00C67A51"/>
    <w:rsid w:val="00C714DE"/>
    <w:rsid w:val="00C85FE7"/>
    <w:rsid w:val="00C86742"/>
    <w:rsid w:val="00C87166"/>
    <w:rsid w:val="00C87F92"/>
    <w:rsid w:val="00C966A9"/>
    <w:rsid w:val="00CA0FCE"/>
    <w:rsid w:val="00CA6389"/>
    <w:rsid w:val="00CB5C1B"/>
    <w:rsid w:val="00CC601C"/>
    <w:rsid w:val="00CD54E6"/>
    <w:rsid w:val="00CE418F"/>
    <w:rsid w:val="00CF1CAB"/>
    <w:rsid w:val="00CF243F"/>
    <w:rsid w:val="00CF6618"/>
    <w:rsid w:val="00CF7C6A"/>
    <w:rsid w:val="00D000E5"/>
    <w:rsid w:val="00D07A30"/>
    <w:rsid w:val="00D103C4"/>
    <w:rsid w:val="00D12A75"/>
    <w:rsid w:val="00D41283"/>
    <w:rsid w:val="00D525C0"/>
    <w:rsid w:val="00D52A8E"/>
    <w:rsid w:val="00D53950"/>
    <w:rsid w:val="00D548D7"/>
    <w:rsid w:val="00D57FA6"/>
    <w:rsid w:val="00D65EB3"/>
    <w:rsid w:val="00D66351"/>
    <w:rsid w:val="00D666ED"/>
    <w:rsid w:val="00D77042"/>
    <w:rsid w:val="00D80171"/>
    <w:rsid w:val="00D8458B"/>
    <w:rsid w:val="00D92CDE"/>
    <w:rsid w:val="00D92E14"/>
    <w:rsid w:val="00D95BDE"/>
    <w:rsid w:val="00D96924"/>
    <w:rsid w:val="00D9755A"/>
    <w:rsid w:val="00DA1EA7"/>
    <w:rsid w:val="00DB062B"/>
    <w:rsid w:val="00DB5B7C"/>
    <w:rsid w:val="00DD0549"/>
    <w:rsid w:val="00DD0EFB"/>
    <w:rsid w:val="00DD1AC1"/>
    <w:rsid w:val="00DD2347"/>
    <w:rsid w:val="00DE3DEB"/>
    <w:rsid w:val="00DE4E8A"/>
    <w:rsid w:val="00DE641C"/>
    <w:rsid w:val="00DF0F6C"/>
    <w:rsid w:val="00E06917"/>
    <w:rsid w:val="00E07921"/>
    <w:rsid w:val="00E07DBF"/>
    <w:rsid w:val="00E1510F"/>
    <w:rsid w:val="00E15C28"/>
    <w:rsid w:val="00E15F65"/>
    <w:rsid w:val="00E2339D"/>
    <w:rsid w:val="00E259F5"/>
    <w:rsid w:val="00E26C7A"/>
    <w:rsid w:val="00E3045B"/>
    <w:rsid w:val="00E3210D"/>
    <w:rsid w:val="00E34D33"/>
    <w:rsid w:val="00E356EB"/>
    <w:rsid w:val="00E36EAA"/>
    <w:rsid w:val="00E40FA0"/>
    <w:rsid w:val="00E44D2A"/>
    <w:rsid w:val="00E45FAE"/>
    <w:rsid w:val="00E51534"/>
    <w:rsid w:val="00E520F2"/>
    <w:rsid w:val="00E53850"/>
    <w:rsid w:val="00E55CA2"/>
    <w:rsid w:val="00E6248F"/>
    <w:rsid w:val="00E6544C"/>
    <w:rsid w:val="00E70DA4"/>
    <w:rsid w:val="00E775C1"/>
    <w:rsid w:val="00E913E5"/>
    <w:rsid w:val="00E91EF9"/>
    <w:rsid w:val="00E96AA7"/>
    <w:rsid w:val="00EA6A2B"/>
    <w:rsid w:val="00EB0DF1"/>
    <w:rsid w:val="00EB6979"/>
    <w:rsid w:val="00EC29AA"/>
    <w:rsid w:val="00EC4282"/>
    <w:rsid w:val="00ED54A9"/>
    <w:rsid w:val="00EF4375"/>
    <w:rsid w:val="00EF4EF5"/>
    <w:rsid w:val="00F05824"/>
    <w:rsid w:val="00F1183B"/>
    <w:rsid w:val="00F138FA"/>
    <w:rsid w:val="00F23324"/>
    <w:rsid w:val="00F2506C"/>
    <w:rsid w:val="00F26D8A"/>
    <w:rsid w:val="00F27B5B"/>
    <w:rsid w:val="00F3167B"/>
    <w:rsid w:val="00F32081"/>
    <w:rsid w:val="00F341E3"/>
    <w:rsid w:val="00F343F8"/>
    <w:rsid w:val="00F45F0A"/>
    <w:rsid w:val="00F541E4"/>
    <w:rsid w:val="00F60006"/>
    <w:rsid w:val="00F652E0"/>
    <w:rsid w:val="00F65FA1"/>
    <w:rsid w:val="00F67875"/>
    <w:rsid w:val="00F74163"/>
    <w:rsid w:val="00F80515"/>
    <w:rsid w:val="00F91E67"/>
    <w:rsid w:val="00F92811"/>
    <w:rsid w:val="00F97535"/>
    <w:rsid w:val="00FA42CE"/>
    <w:rsid w:val="00FA46D5"/>
    <w:rsid w:val="00FA4E91"/>
    <w:rsid w:val="00FA5809"/>
    <w:rsid w:val="00FA7435"/>
    <w:rsid w:val="00FA7F76"/>
    <w:rsid w:val="00FB1E17"/>
    <w:rsid w:val="00FC1F44"/>
    <w:rsid w:val="00FC204C"/>
    <w:rsid w:val="00FC566F"/>
    <w:rsid w:val="00FC5BDC"/>
    <w:rsid w:val="00FC7C26"/>
    <w:rsid w:val="00FD0736"/>
    <w:rsid w:val="00FD1696"/>
    <w:rsid w:val="00FD1749"/>
    <w:rsid w:val="00FD1F4D"/>
    <w:rsid w:val="00FD713A"/>
    <w:rsid w:val="00FE0F3B"/>
    <w:rsid w:val="00FE150A"/>
    <w:rsid w:val="00FE7D4F"/>
    <w:rsid w:val="00FF067E"/>
    <w:rsid w:val="00FF12D9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2097" style="mso-wrap-style:none">
      <v:stroke endarrow="block"/>
      <v:textbox style="mso-fit-shape-to-text:t" inset="5.85pt,0,5.85pt,0"/>
      <o:colormru v:ext="edit" colors="lime,#3c3"/>
      <o:colormenu v:ext="edit" fillcolor="none" strokecolor="none [3213]"/>
    </o:shapedefaults>
    <o:shapelayout v:ext="edit">
      <o:idmap v:ext="edit" data="1,10,91"/>
      <o:rules v:ext="edit">
        <o:r id="V:Rule1" type="callout" idref="#_x0000_s10745"/>
        <o:r id="V:Rule2" type="callout" idref="#_x0000_s10746"/>
        <o:r id="V:Rule3" type="callout" idref="#_x0000_s93250"/>
        <o:r id="V:Rule4" type="callout" idref="#_x0000_s11119"/>
        <o:r id="V:Rule79" type="connector" idref="#_x0000_s10814"/>
        <o:r id="V:Rule80" type="connector" idref="#_x0000_s93396"/>
        <o:r id="V:Rule81" type="connector" idref="#_x0000_s11185"/>
        <o:r id="V:Rule82" type="connector" idref="#_x0000_s11090"/>
        <o:r id="V:Rule83" type="connector" idref="#_x0000_s11179"/>
        <o:r id="V:Rule84" type="connector" idref="#_x0000_s93382"/>
        <o:r id="V:Rule85" type="connector" idref="#_x0000_s93451">
          <o:proxy start="" idref="#_x0000_s93452" connectloc="1"/>
        </o:r>
        <o:r id="V:Rule86" type="connector" idref="#_x0000_s93448">
          <o:proxy end="" idref="#_x0000_s93453" connectloc="4"/>
        </o:r>
        <o:r id="V:Rule87" type="connector" idref="#_x0000_s93380"/>
        <o:r id="V:Rule88" type="connector" idref="#_x0000_s93404">
          <o:proxy start="" idref="#_x0000_s93405" connectloc="0"/>
        </o:r>
        <o:r id="V:Rule89" type="connector" idref="#_x0000_s93383"/>
        <o:r id="V:Rule90" type="connector" idref="#_x0000_s93428"/>
        <o:r id="V:Rule91" type="connector" idref="#_x0000_s93408"/>
        <o:r id="V:Rule92" type="connector" idref="#_x0000_s10761"/>
        <o:r id="V:Rule93" type="connector" idref="#_x0000_s10823"/>
        <o:r id="V:Rule94" type="connector" idref="#_x0000_s11186"/>
        <o:r id="V:Rule95" type="connector" idref="#_x0000_s93327"/>
        <o:r id="V:Rule96" type="connector" idref="#_x0000_s93374"/>
        <o:r id="V:Rule97" type="connector" idref="#_x0000_s10816"/>
        <o:r id="V:Rule98" type="connector" idref="#_x0000_s93390"/>
        <o:r id="V:Rule99" type="connector" idref="#_x0000_s10693"/>
        <o:r id="V:Rule100" type="connector" idref="#_x0000_s10795"/>
        <o:r id="V:Rule101" type="connector" idref="#_x0000_s10663"/>
        <o:r id="V:Rule102" type="connector" idref="#_x0000_s10752"/>
        <o:r id="V:Rule103" type="connector" idref="#_x0000_s93283"/>
        <o:r id="V:Rule104" type="connector" idref="#_x0000_s93336"/>
        <o:r id="V:Rule105" type="connector" idref="#_x0000_s93411"/>
        <o:r id="V:Rule106" type="connector" idref="#_x0000_s93269">
          <o:proxy start="" idref="#_x0000_s93284" connectloc="3"/>
          <o:proxy end="" idref="#_x0000_s93285" connectloc="1"/>
        </o:r>
        <o:r id="V:Rule107" type="connector" idref="#_x0000_s93302">
          <o:proxy end="" idref="#_x0000_s93303" connectloc="0"/>
        </o:r>
        <o:r id="V:Rule108" type="connector" idref="#_x0000_s93434"/>
        <o:r id="V:Rule109" type="connector" idref="#_x0000_s93296"/>
        <o:r id="V:Rule110" type="connector" idref="#_x0000_s11114"/>
        <o:r id="V:Rule111" type="connector" idref="#_x0000_s93378"/>
        <o:r id="V:Rule112" type="connector" idref="#_x0000_s93425"/>
        <o:r id="V:Rule113" type="connector" idref="#_x0000_s10763"/>
        <o:r id="V:Rule114" type="connector" idref="#_x0000_s93386"/>
        <o:r id="V:Rule115" type="connector" idref="#_x0000_s10764"/>
        <o:r id="V:Rule116" type="connector" idref="#_x0000_s10833"/>
        <o:r id="V:Rule117" type="connector" idref="#_x0000_s93331"/>
        <o:r id="V:Rule118" type="connector" idref="#_x0000_s93376"/>
        <o:r id="V:Rule119" type="connector" idref="#_x0000_s10762"/>
        <o:r id="V:Rule120" type="connector" idref="#_x0000_s93399"/>
        <o:r id="V:Rule121" type="connector" idref="#_x0000_s93339"/>
        <o:r id="V:Rule122" type="connector" idref="#_x0000_s93300"/>
        <o:r id="V:Rule123" type="connector" idref="#_x0000_s93443"/>
        <o:r id="V:Rule124" type="connector" idref="#_x0000_s10695"/>
        <o:r id="V:Rule125" type="connector" idref="#_x0000_s93291"/>
        <o:r id="V:Rule126" type="connector" idref="#_x0000_s11169"/>
        <o:r id="V:Rule127" type="connector" idref="#_x0000_s93446"/>
        <o:r id="V:Rule128" type="connector" idref="#_x0000_s10760"/>
        <o:r id="V:Rule129" type="connector" idref="#_x0000_s93393"/>
        <o:r id="V:Rule130" type="connector" idref="#_x0000_s93402"/>
        <o:r id="V:Rule131" type="connector" idref="#_x0000_s93416">
          <o:proxy start="" idref="#_x0000_s93417" connectloc="1"/>
        </o:r>
        <o:r id="V:Rule132" type="connector" idref="#カギ線コネクタ 1102">
          <o:proxy start="" idref="#テキスト ボックス 1101" connectloc="0"/>
          <o:proxy end="" idref="#_x0000_s93462" connectloc="2"/>
        </o:r>
        <o:r id="V:Rule133" type="connector" idref="#_x0000_s93326"/>
        <o:r id="V:Rule134" type="connector" idref="#_x0000_s11076"/>
        <o:r id="V:Rule135" type="connector" idref="#カギ線コネクタ 1104">
          <o:proxy start="" idref="#テキスト ボックス 1103" connectloc="1"/>
          <o:proxy end="" idref="#_x0000_s93461" connectloc="2"/>
        </o:r>
        <o:r id="V:Rule136" type="connector" idref="#_x0000_s93271">
          <o:proxy end="" idref="#_x0000_s93272" connectloc="3"/>
        </o:r>
        <o:r id="V:Rule137" type="connector" idref="#カギ線コネクタ 1100"/>
        <o:r id="V:Rule138" type="connector" idref="#_x0000_s93335"/>
        <o:r id="V:Rule139" type="connector" idref="#_x0000_s11187"/>
        <o:r id="V:Rule140" type="connector" idref="#_x0000_s11189"/>
        <o:r id="V:Rule141" type="connector" idref="#_x0000_s10692"/>
        <o:r id="V:Rule142" type="connector" idref="#_x0000_s11075"/>
        <o:r id="V:Rule143" type="connector" idref="#_x0000_s93333"/>
        <o:r id="V:Rule144" type="connector" idref="#_x0000_s11170"/>
        <o:r id="V:Rule145" type="connector" idref="#_x0000_s93329"/>
        <o:r id="V:Rule146" type="connector" idref="#_x0000_s11184"/>
        <o:r id="V:Rule147" type="connector" idref="#_x0000_s93431"/>
        <o:r id="V:Rule148" type="connector" idref="#_x0000_s11168"/>
        <o:r id="V:Rule149" type="connector" idref="#_x0000_s93289"/>
        <o:r id="V:Rule150" type="connector" idref="#_x0000_s93287"/>
        <o:r id="V:Rule151" type="connector" idref="#_x0000_s10694"/>
        <o:r id="V:Rule152" type="connector" idref="#_x0000_s10818"/>
        <o:r id="V:Rule153" type="connector" idref="#_x0000_s11073"/>
        <o:r id="V:Rule154" type="connector" idref="#_x0000_s10757"/>
        <o:r id="V:Rule155" type="connector" idref="#_x0000_s11074"/>
        <o:r id="V:Rule156" type="connector" idref="#_x0000_s93413">
          <o:proxy end="" idref="#_x0000_s10985" connectloc="4"/>
        </o:r>
      </o:rules>
      <o:regrouptable v:ext="edit">
        <o:entry new="1" old="0"/>
        <o:entry new="2" old="0"/>
        <o:entry new="3" old="2"/>
        <o:entry new="4" old="0"/>
        <o:entry new="5" old="0"/>
        <o:entry new="6" old="0"/>
        <o:entry new="8" old="0"/>
        <o:entry new="9" old="8"/>
        <o:entry new="10" old="0"/>
        <o:entry new="11" old="0"/>
        <o:entry new="12" old="11"/>
        <o:entry new="13" old="0"/>
        <o:entry new="14" old="0"/>
        <o:entry new="15" old="0"/>
        <o:entry new="16" old="0"/>
        <o:entry new="17" old="0"/>
        <o:entry new="18" old="0"/>
        <o:entry new="19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36"/>
    <w:pPr>
      <w:widowControl w:val="0"/>
      <w:jc w:val="both"/>
    </w:pPr>
    <w:rPr>
      <w:rFonts w:ascii="ＭＳ 明朝" w:eastAsia="メイリオ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6446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D6AE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46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BC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6A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C46AB"/>
    <w:rPr>
      <w:rFonts w:ascii="Arial" w:eastAsia="ＭＳ ゴシック" w:hAnsi="Arial" w:cs="Times New Roman"/>
      <w:sz w:val="18"/>
      <w:szCs w:val="18"/>
    </w:rPr>
  </w:style>
  <w:style w:type="paragraph" w:styleId="a6">
    <w:name w:val="No Spacing"/>
    <w:link w:val="a7"/>
    <w:uiPriority w:val="1"/>
    <w:qFormat/>
    <w:rsid w:val="00A723A2"/>
    <w:rPr>
      <w:sz w:val="22"/>
      <w:szCs w:val="22"/>
    </w:rPr>
  </w:style>
  <w:style w:type="character" w:customStyle="1" w:styleId="a7">
    <w:name w:val="行間詰め (文字)"/>
    <w:link w:val="a6"/>
    <w:uiPriority w:val="1"/>
    <w:rsid w:val="00A723A2"/>
    <w:rPr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C87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7F92"/>
    <w:rPr>
      <w:rFonts w:ascii="ＭＳ 明朝"/>
    </w:rPr>
  </w:style>
  <w:style w:type="paragraph" w:styleId="aa">
    <w:name w:val="footer"/>
    <w:basedOn w:val="a"/>
    <w:link w:val="ab"/>
    <w:uiPriority w:val="99"/>
    <w:unhideWhenUsed/>
    <w:rsid w:val="00C87F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7F92"/>
    <w:rPr>
      <w:rFonts w:ascii="ＭＳ 明朝"/>
    </w:rPr>
  </w:style>
  <w:style w:type="paragraph" w:customStyle="1" w:styleId="ac">
    <w:name w:val="一太郎"/>
    <w:rsid w:val="004A345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8"/>
      <w:sz w:val="24"/>
      <w:szCs w:val="24"/>
    </w:rPr>
  </w:style>
  <w:style w:type="table" w:styleId="11">
    <w:name w:val="Light Shading Accent 1"/>
    <w:basedOn w:val="a1"/>
    <w:uiPriority w:val="60"/>
    <w:rsid w:val="003F503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1">
    <w:name w:val="Light List Accent 1"/>
    <w:basedOn w:val="a1"/>
    <w:uiPriority w:val="61"/>
    <w:rsid w:val="003F503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6">
    <w:name w:val="Medium List 1 Accent 1"/>
    <w:basedOn w:val="a1"/>
    <w:uiPriority w:val="65"/>
    <w:rsid w:val="0074567D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Arial" w:eastAsia="ＭＳ ゴシック" w:hAnsi="Arial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10">
    <w:name w:val="見出し 1 (文字)"/>
    <w:link w:val="1"/>
    <w:uiPriority w:val="9"/>
    <w:rsid w:val="0026446E"/>
    <w:rPr>
      <w:rFonts w:ascii="Arial" w:eastAsia="ＭＳ ゴシック" w:hAnsi="Arial" w:cs="Times New Roman"/>
      <w:kern w:val="2"/>
      <w:sz w:val="24"/>
      <w:szCs w:val="24"/>
    </w:rPr>
  </w:style>
  <w:style w:type="table" w:styleId="12">
    <w:name w:val="Light Shading Accent 5"/>
    <w:basedOn w:val="a1"/>
    <w:uiPriority w:val="60"/>
    <w:rsid w:val="00B01F8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2">
    <w:name w:val="Light List Accent 5"/>
    <w:basedOn w:val="a1"/>
    <w:uiPriority w:val="61"/>
    <w:rsid w:val="00B01F8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ad">
    <w:name w:val="Table Theme"/>
    <w:basedOn w:val="a1"/>
    <w:uiPriority w:val="99"/>
    <w:semiHidden/>
    <w:unhideWhenUsed/>
    <w:rsid w:val="001A16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"/>
    <w:uiPriority w:val="39"/>
    <w:semiHidden/>
    <w:unhideWhenUsed/>
    <w:qFormat/>
    <w:rsid w:val="004D230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1857CA"/>
    <w:pPr>
      <w:tabs>
        <w:tab w:val="right" w:leader="dot" w:pos="9628"/>
      </w:tabs>
      <w:spacing w:line="204" w:lineRule="auto"/>
      <w:ind w:leftChars="135" w:left="283" w:firstLineChars="100" w:firstLine="240"/>
      <w:jc w:val="left"/>
    </w:pPr>
    <w:rPr>
      <w:rFonts w:asciiTheme="majorHAnsi" w:hAnsiTheme="majorHAnsi" w:cstheme="majorHAnsi"/>
      <w:bCs/>
      <w:caps/>
      <w:sz w:val="24"/>
      <w:szCs w:val="24"/>
    </w:rPr>
  </w:style>
  <w:style w:type="character" w:styleId="af">
    <w:name w:val="Hyperlink"/>
    <w:uiPriority w:val="99"/>
    <w:unhideWhenUsed/>
    <w:rsid w:val="004D230D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qFormat/>
    <w:rsid w:val="00C87166"/>
    <w:pPr>
      <w:spacing w:before="240"/>
      <w:jc w:val="left"/>
    </w:pPr>
    <w:rPr>
      <w:rFonts w:asciiTheme="minorHAnsi" w:hAnsiTheme="minorHAnsi"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4D230D"/>
    <w:pPr>
      <w:ind w:left="210"/>
      <w:jc w:val="left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30C5D"/>
    <w:pPr>
      <w:ind w:left="420"/>
      <w:jc w:val="left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30C5D"/>
    <w:pPr>
      <w:ind w:left="630"/>
      <w:jc w:val="left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230C5D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30C5D"/>
    <w:pPr>
      <w:ind w:left="105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30C5D"/>
    <w:pPr>
      <w:ind w:left="126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30C5D"/>
    <w:pPr>
      <w:ind w:left="1470"/>
      <w:jc w:val="left"/>
    </w:pPr>
    <w:rPr>
      <w:rFonts w:asciiTheme="minorHAnsi" w:hAnsiTheme="minorHAnsi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574001"/>
    <w:rPr>
      <w:color w:val="800080" w:themeColor="followedHyperlink"/>
      <w:u w:val="single"/>
    </w:rPr>
  </w:style>
  <w:style w:type="character" w:customStyle="1" w:styleId="20">
    <w:name w:val="見出し 2 (文字)"/>
    <w:basedOn w:val="a0"/>
    <w:link w:val="2"/>
    <w:uiPriority w:val="9"/>
    <w:rsid w:val="006D6AE1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6872AE5-DA09-48AA-802E-212D90D8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17</vt:i4>
      </vt:variant>
    </vt:vector>
  </HeadingPairs>
  <TitlesOfParts>
    <vt:vector size="18" baseType="lpstr">
      <vt:lpstr>公共施設等引継ぎの手引き</vt:lpstr>
      <vt:lpstr>所有権移転に必要な図書</vt:lpstr>
      <vt:lpstr>道路施設の引継ぎに必要な図書</vt:lpstr>
      <vt:lpstr>下水道施設 の引継ぎに必要な図書</vt:lpstr>
      <vt:lpstr>水路施設 の引継ぎに必要な図書</vt:lpstr>
      <vt:lpstr>消防水利施設 の引継ぎに必要な図書</vt:lpstr>
      <vt:lpstr>ごみ集積施設の引継ぎに必要な図書</vt:lpstr>
      <vt:lpstr>公園施設の引継ぎに必要な図書</vt:lpstr>
      <vt:lpstr>提出図書のまとめ方について（A－１～Ｇ－１）</vt:lpstr>
      <vt:lpstr>公共施設等面積集計表</vt:lpstr>
      <vt:lpstr>嘱託登記依頼書</vt:lpstr>
      <vt:lpstr>登記嘱託書</vt:lpstr>
      <vt:lpstr>登記原因証明情報兼承諾書</vt:lpstr>
      <vt:lpstr>路線調書</vt:lpstr>
      <vt:lpstr>橋梁調書</vt:lpstr>
      <vt:lpstr>道路用地調書</vt:lpstr>
      <vt:lpstr>用地調書</vt:lpstr>
      <vt:lpstr>公園施設関係引継調書</vt:lpstr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公共施設等引継ぎの手引き</dc:title>
  <dc:creator>d.obata</dc:creator>
  <cp:lastModifiedBy>d.obata</cp:lastModifiedBy>
  <cp:revision>15</cp:revision>
  <cp:lastPrinted>2016-01-25T04:12:00Z</cp:lastPrinted>
  <dcterms:created xsi:type="dcterms:W3CDTF">2016-01-21T07:23:00Z</dcterms:created>
  <dcterms:modified xsi:type="dcterms:W3CDTF">2016-02-26T08:15:00Z</dcterms:modified>
</cp:coreProperties>
</file>