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69E" w:rsidRDefault="00C8665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様式８</w:t>
      </w:r>
    </w:p>
    <w:p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DD200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:rsidR="00B0669E" w:rsidRPr="00272F24" w:rsidRDefault="00C8665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業務</w:t>
      </w:r>
      <w:r w:rsidR="00B0669E">
        <w:rPr>
          <w:rFonts w:hint="eastAsia"/>
          <w:sz w:val="40"/>
        </w:rPr>
        <w:t>参考見積</w:t>
      </w:r>
      <w:r w:rsidR="00B0669E"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B0669E" w:rsidP="00C8665E">
      <w:pPr>
        <w:tabs>
          <w:tab w:val="left" w:pos="2097"/>
        </w:tabs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C8665E">
        <w:rPr>
          <w:kern w:val="0"/>
          <w:sz w:val="24"/>
          <w:lang w:eastAsia="zh-TW"/>
        </w:rPr>
        <w:tab/>
      </w:r>
      <w:r w:rsidR="00C8665E">
        <w:rPr>
          <w:rFonts w:hint="eastAsia"/>
          <w:kern w:val="0"/>
          <w:sz w:val="24"/>
        </w:rPr>
        <w:t>明石市役所新庁舎建設設計業務委託</w:t>
      </w:r>
    </w:p>
    <w:p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B7220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B03932">
      <w:pPr>
        <w:ind w:firstLineChars="200" w:firstLine="420"/>
      </w:pPr>
      <w:r>
        <w:rPr>
          <w:rFonts w:hint="eastAsia"/>
        </w:rPr>
        <w:t>・金額は訂正しないこと。また、必ず金額の先頭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B03932">
      <w:pPr>
        <w:ind w:leftChars="200" w:left="630" w:hangingChars="100" w:hanging="210"/>
      </w:pPr>
      <w:r>
        <w:rPr>
          <w:rFonts w:hint="eastAsia"/>
        </w:rPr>
        <w:t>・見積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C8665E">
        <w:rPr>
          <w:rFonts w:hint="eastAsia"/>
        </w:rPr>
        <w:t>金額の１１０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C04204" w:rsidRDefault="00B03932" w:rsidP="00105F37">
      <w:pPr>
        <w:ind w:leftChars="200" w:left="630" w:hangingChars="100" w:hanging="210"/>
        <w:rPr>
          <w:rFonts w:ascii="HG丸ｺﾞｼｯｸM-PRO" w:eastAsia="HG丸ｺﾞｼｯｸM-PRO"/>
          <w:szCs w:val="21"/>
        </w:rPr>
      </w:pPr>
      <w:r>
        <w:rPr>
          <w:rFonts w:hint="eastAsia"/>
        </w:rPr>
        <w:t>・</w:t>
      </w:r>
      <w:r w:rsidR="00E90A4F" w:rsidRPr="00E90A4F">
        <w:rPr>
          <w:rFonts w:ascii="ＭＳ 明朝" w:hAnsi="ＭＳ 明朝" w:hint="eastAsia"/>
          <w:szCs w:val="21"/>
        </w:rPr>
        <w:t>上記記載の金額と</w:t>
      </w:r>
      <w:r w:rsidR="00C8665E">
        <w:rPr>
          <w:rFonts w:ascii="ＭＳ 明朝" w:hAnsi="ＭＳ 明朝" w:hint="eastAsia"/>
          <w:szCs w:val="21"/>
        </w:rPr>
        <w:t>業務参考</w:t>
      </w:r>
      <w:r w:rsidR="00E90A4F" w:rsidRPr="00E90A4F">
        <w:rPr>
          <w:rFonts w:ascii="ＭＳ 明朝" w:hAnsi="ＭＳ 明朝" w:hint="eastAsia"/>
          <w:szCs w:val="21"/>
        </w:rPr>
        <w:t>内訳書の合計金額は必ず一致させること。一致</w:t>
      </w:r>
      <w:bookmarkStart w:id="0" w:name="_GoBack"/>
      <w:bookmarkEnd w:id="0"/>
      <w:r w:rsidR="00E90A4F" w:rsidRPr="00E90A4F">
        <w:rPr>
          <w:rFonts w:ascii="ＭＳ 明朝" w:hAnsi="ＭＳ 明朝" w:hint="eastAsia"/>
          <w:szCs w:val="21"/>
        </w:rPr>
        <w:t>しない場合は無効となります。</w:t>
      </w: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8665E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docId w15:val="{775DFB3C-A4ED-4C67-984D-92882F0D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D68AD2A-70B2-479A-882E-BEEF1144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2020-03-27T11:21:00Z</dcterms:created>
  <dcterms:modified xsi:type="dcterms:W3CDTF">2020-03-27T11:21:00Z</dcterms:modified>
</cp:coreProperties>
</file>