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bookmarkStart w:id="0" w:name="_GoBack"/>
      <w:bookmarkEnd w:id="0"/>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0A18188" w:rsidR="003267DC" w:rsidRPr="00407DD7" w:rsidRDefault="00131212" w:rsidP="003267DC">
      <w:pPr>
        <w:rPr>
          <w:rFonts w:asciiTheme="minorEastAsia" w:hAnsiTheme="minorEastAsia"/>
        </w:rPr>
      </w:pPr>
      <w:r>
        <w:rPr>
          <w:rFonts w:asciiTheme="minorEastAsia" w:hAnsiTheme="minorEastAsia" w:hint="eastAsia"/>
        </w:rPr>
        <w:t xml:space="preserve">　</w:t>
      </w:r>
      <w:r w:rsidR="00025CCD">
        <w:rPr>
          <w:rFonts w:asciiTheme="minorEastAsia" w:hAnsiTheme="minorEastAsia" w:hint="eastAsia"/>
        </w:rPr>
        <w:t xml:space="preserve">明石市長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25CCD"/>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DDF2-6BE6-43D3-AD3D-275F07CA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2023-05-30T04:10:00Z</dcterms:modified>
</cp:coreProperties>
</file>