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AF" w:rsidRPr="005105AF" w:rsidRDefault="005105AF" w:rsidP="005105AF">
      <w:pPr>
        <w:wordWrap w:val="0"/>
        <w:overflowPunct w:val="0"/>
        <w:autoSpaceDE w:val="0"/>
        <w:autoSpaceDN w:val="0"/>
        <w:spacing w:line="481" w:lineRule="exact"/>
        <w:jc w:val="right"/>
        <w:rPr>
          <w:rFonts w:ascii="BIZ UDP明朝 Medium" w:eastAsia="BIZ UDP明朝 Medium" w:hAnsi="BIZ UDP明朝 Medium"/>
          <w:spacing w:val="2"/>
          <w:kern w:val="0"/>
          <w:sz w:val="22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2"/>
          <w:szCs w:val="24"/>
        </w:rPr>
        <w:t xml:space="preserve">№　　　　　　</w:t>
      </w:r>
    </w:p>
    <w:p w:rsidR="005105AF" w:rsidRPr="005105AF" w:rsidRDefault="005105AF" w:rsidP="005105AF">
      <w:pPr>
        <w:overflowPunct w:val="0"/>
        <w:autoSpaceDE w:val="0"/>
        <w:autoSpaceDN w:val="0"/>
        <w:spacing w:line="481" w:lineRule="exact"/>
        <w:jc w:val="right"/>
        <w:rPr>
          <w:rFonts w:ascii="BIZ UDP明朝 Medium" w:eastAsia="BIZ UDP明朝 Medium" w:hAnsi="BIZ UDP明朝 Medium" w:hint="eastAsia"/>
          <w:spacing w:val="2"/>
          <w:kern w:val="0"/>
          <w:sz w:val="22"/>
          <w:szCs w:val="24"/>
        </w:rPr>
      </w:pPr>
    </w:p>
    <w:p w:rsidR="005105AF" w:rsidRPr="005105AF" w:rsidRDefault="005105AF" w:rsidP="005105AF">
      <w:pPr>
        <w:overflowPunct w:val="0"/>
        <w:autoSpaceDE w:val="0"/>
        <w:autoSpaceDN w:val="0"/>
        <w:spacing w:line="481" w:lineRule="exact"/>
        <w:jc w:val="center"/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8"/>
          <w:szCs w:val="24"/>
        </w:rPr>
        <w:t>令和６年度　高年クラブ見守りサポート事業実施計画書</w:t>
      </w:r>
    </w:p>
    <w:p w:rsidR="005105AF" w:rsidRPr="005105AF" w:rsidRDefault="005105AF" w:rsidP="005105AF">
      <w:pPr>
        <w:overflowPunct w:val="0"/>
        <w:autoSpaceDE w:val="0"/>
        <w:autoSpaceDN w:val="0"/>
        <w:spacing w:line="481" w:lineRule="exact"/>
        <w:jc w:val="right"/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</w:pPr>
    </w:p>
    <w:p w:rsidR="005105AF" w:rsidRPr="005105AF" w:rsidRDefault="005105AF" w:rsidP="005105AF">
      <w:pPr>
        <w:overflowPunct w:val="0"/>
        <w:autoSpaceDE w:val="0"/>
        <w:autoSpaceDN w:val="0"/>
        <w:spacing w:line="480" w:lineRule="auto"/>
        <w:ind w:leftChars="1710" w:left="3591" w:firstLineChars="248" w:firstLine="1161"/>
        <w:jc w:val="left"/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</w:pPr>
      <w:r w:rsidRPr="005105AF">
        <w:rPr>
          <w:rFonts w:ascii="BIZ UDP明朝 Medium" w:eastAsia="BIZ UDP明朝 Medium" w:hAnsi="BIZ UDP明朝 Medium" w:hint="eastAsia"/>
          <w:spacing w:val="114"/>
          <w:kern w:val="0"/>
          <w:sz w:val="24"/>
          <w:szCs w:val="24"/>
          <w:fitText w:val="1200" w:id="-973370622"/>
        </w:rPr>
        <w:t>クラブ</w:t>
      </w:r>
      <w:r w:rsidRPr="005105AF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1200" w:id="-973370622"/>
        </w:rPr>
        <w:t>名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 xml:space="preserve">　</w:t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 w:val="24"/>
          <w:szCs w:val="24"/>
          <w:u w:val="single"/>
        </w:rPr>
        <w:t xml:space="preserve">　　　　　　　　　　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t xml:space="preserve">　  　　  　　　　</w:t>
      </w:r>
    </w:p>
    <w:p w:rsidR="005105AF" w:rsidRPr="005105AF" w:rsidRDefault="005105AF" w:rsidP="005105AF">
      <w:pPr>
        <w:overflowPunct w:val="0"/>
        <w:autoSpaceDE w:val="0"/>
        <w:autoSpaceDN w:val="0"/>
        <w:spacing w:line="480" w:lineRule="auto"/>
        <w:ind w:right="-1" w:firstLineChars="1975" w:firstLine="4819"/>
        <w:jc w:val="left"/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 xml:space="preserve">代表者氏名　</w:t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 w:val="24"/>
          <w:szCs w:val="24"/>
          <w:u w:val="single"/>
        </w:rPr>
        <w:t xml:space="preserve">　</w:t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Cs w:val="24"/>
          <w:u w:val="single"/>
        </w:rPr>
        <w:t xml:space="preserve">　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fldChar w:fldCharType="begin"/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instrText xml:space="preserve"> MERGEFIELD "会＿長＿名" </w:instrTex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fldChar w:fldCharType="end"/>
      </w:r>
      <w:r w:rsidRPr="005105AF">
        <w:rPr>
          <w:rFonts w:ascii="BIZ UDP明朝 Medium" w:eastAsia="BIZ UDP明朝 Medium" w:hAnsi="BIZ UDP明朝 Medium" w:hint="eastAsia"/>
          <w:b/>
          <w:spacing w:val="2"/>
          <w:kern w:val="0"/>
          <w:sz w:val="24"/>
          <w:szCs w:val="24"/>
          <w:u w:val="single"/>
        </w:rPr>
        <w:t xml:space="preserve">　　　　　　　　　　　　　　 　</w:t>
      </w: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  <w:u w:val="single"/>
        </w:rPr>
        <w:t xml:space="preserve">　　</w:t>
      </w:r>
    </w:p>
    <w:p w:rsidR="005105AF" w:rsidRPr="005105AF" w:rsidRDefault="005105AF" w:rsidP="005105AF">
      <w:pPr>
        <w:overflowPunct w:val="0"/>
        <w:autoSpaceDE w:val="0"/>
        <w:autoSpaceDN w:val="0"/>
        <w:ind w:right="-1"/>
        <w:jc w:val="left"/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 xml:space="preserve">　　　</w:t>
      </w:r>
    </w:p>
    <w:p w:rsidR="005105AF" w:rsidRPr="005105AF" w:rsidRDefault="005105AF" w:rsidP="005105AF">
      <w:pPr>
        <w:overflowPunct w:val="0"/>
        <w:autoSpaceDE w:val="0"/>
        <w:autoSpaceDN w:val="0"/>
        <w:ind w:right="-1" w:firstLineChars="100" w:firstLine="244"/>
        <w:jc w:val="left"/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</w:pPr>
      <w:r w:rsidRPr="005105AF"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  <w:t>令和６年度「高年クラブ見守りサポート事業」を下記のとおり実施します。</w:t>
      </w:r>
    </w:p>
    <w:p w:rsidR="005105AF" w:rsidRPr="005105AF" w:rsidRDefault="005105AF" w:rsidP="005105AF">
      <w:pPr>
        <w:overflowPunct w:val="0"/>
        <w:autoSpaceDE w:val="0"/>
        <w:autoSpaceDN w:val="0"/>
        <w:ind w:right="-1" w:firstLineChars="174" w:firstLine="425"/>
        <w:jc w:val="left"/>
        <w:rPr>
          <w:rFonts w:ascii="BIZ UDP明朝 Medium" w:eastAsia="BIZ UDP明朝 Medium" w:hAnsi="BIZ UDP明朝 Medium" w:hint="eastAsia"/>
          <w:spacing w:val="2"/>
          <w:kern w:val="0"/>
          <w:sz w:val="24"/>
          <w:szCs w:val="24"/>
        </w:rPr>
      </w:pPr>
    </w:p>
    <w:tbl>
      <w:tblPr>
        <w:tblW w:w="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1275"/>
        <w:gridCol w:w="5929"/>
        <w:gridCol w:w="25"/>
      </w:tblGrid>
      <w:tr w:rsidR="005105AF" w:rsidRPr="005105AF" w:rsidTr="005105AF">
        <w:trPr>
          <w:trHeight w:val="798"/>
        </w:trPr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着手完了</w:t>
            </w:r>
          </w:p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予定期日</w:t>
            </w:r>
          </w:p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（活動期間）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着手</w:t>
            </w:r>
          </w:p>
        </w:tc>
        <w:tc>
          <w:tcPr>
            <w:tcW w:w="59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令和　　　　年　　　　月</w: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begin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instrText xml:space="preserve"> MERGEFIELD "事業開始" \@ "ggge年M月d日"</w:instrTex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210" w:lineRule="exact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852"/>
        </w:trPr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完了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令和　　　　年　　　　月</w: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begin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instrText xml:space="preserve"> MERGEFIELD "事業開始" \@ "ggge年M月d日"</w:instrTex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end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begin"/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instrText xml:space="preserve"> MERGEFIELD "事業終了" \@ "ggge年M月d日"</w:instrText>
            </w: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9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活動月数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　　　月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109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高年クラブ</w: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会員数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ind w:firstLineChars="50" w:firstLine="120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hRule="exact" w:val="1176"/>
        </w:trPr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見守り人数</w: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450" w:lineRule="exact"/>
              <w:ind w:firstLineChars="50" w:firstLine="120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val="3555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81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5AF" w:rsidRPr="005105AF" w:rsidRDefault="007913F3" w:rsidP="005105AF">
            <w:pPr>
              <w:wordWrap w:val="0"/>
              <w:autoSpaceDE w:val="0"/>
              <w:autoSpaceDN w:val="0"/>
              <w:spacing w:line="481" w:lineRule="exact"/>
              <w:ind w:firstLineChars="100" w:firstLine="240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828260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105AF"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対象者の家庭訪問を行い、安否確認を行う。</w:t>
            </w:r>
          </w:p>
          <w:p w:rsidR="005105AF" w:rsidRPr="005105AF" w:rsidRDefault="007913F3" w:rsidP="007913F3">
            <w:pPr>
              <w:wordWrap w:val="0"/>
              <w:autoSpaceDE w:val="0"/>
              <w:autoSpaceDN w:val="0"/>
              <w:spacing w:line="481" w:lineRule="exact"/>
              <w:ind w:leftChars="115" w:left="687" w:hangingChars="186" w:hanging="446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912437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105AF"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散歩など、日々の生活の中で対象者宅の新聞や郵便物、</w: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81" w:lineRule="exact"/>
              <w:ind w:leftChars="300" w:left="630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電気などの状況から安否確認を行う。</w:t>
            </w:r>
          </w:p>
          <w:p w:rsidR="005105AF" w:rsidRPr="005105AF" w:rsidRDefault="007913F3" w:rsidP="005105AF">
            <w:pPr>
              <w:wordWrap w:val="0"/>
              <w:autoSpaceDE w:val="0"/>
              <w:autoSpaceDN w:val="0"/>
              <w:spacing w:line="481" w:lineRule="exact"/>
              <w:ind w:firstLineChars="100" w:firstLine="240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-1876460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5105AF"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 xml:space="preserve">　その他</w:t>
            </w:r>
          </w:p>
          <w:p w:rsidR="005105AF" w:rsidRPr="005105AF" w:rsidRDefault="007913F3" w:rsidP="005105AF">
            <w:pPr>
              <w:wordWrap w:val="0"/>
              <w:autoSpaceDE w:val="0"/>
              <w:autoSpaceDN w:val="0"/>
              <w:spacing w:line="481" w:lineRule="exact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115570</wp:posOffset>
                      </wp:positionV>
                      <wp:extent cx="3773170" cy="695325"/>
                      <wp:effectExtent l="0" t="0" r="0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317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7C54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8.7pt;margin-top:9.1pt;width:297.1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81" w:lineRule="exact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</w:p>
          <w:p w:rsidR="005105AF" w:rsidRPr="005105AF" w:rsidRDefault="005105AF" w:rsidP="005105AF">
            <w:pPr>
              <w:wordWrap w:val="0"/>
              <w:autoSpaceDE w:val="0"/>
              <w:autoSpaceDN w:val="0"/>
              <w:spacing w:line="481" w:lineRule="exact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05AF" w:rsidRPr="005105AF" w:rsidRDefault="005105AF" w:rsidP="005105AF">
            <w:pPr>
              <w:widowControl/>
              <w:jc w:val="lef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  <w:tr w:rsidR="005105AF" w:rsidRPr="005105AF" w:rsidTr="005105AF">
        <w:trPr>
          <w:trHeight w:val="140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5105AF">
            <w:pPr>
              <w:autoSpaceDE w:val="0"/>
              <w:autoSpaceDN w:val="0"/>
              <w:spacing w:line="481" w:lineRule="exact"/>
              <w:jc w:val="center"/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</w:pPr>
            <w:r w:rsidRPr="005105A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共同実施の有無</w:t>
            </w:r>
          </w:p>
        </w:tc>
        <w:tc>
          <w:tcPr>
            <w:tcW w:w="7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5AF" w:rsidRPr="005105AF" w:rsidRDefault="005105AF" w:rsidP="007913F3">
            <w:pPr>
              <w:wordWrap w:val="0"/>
              <w:autoSpaceDE w:val="0"/>
              <w:autoSpaceDN w:val="0"/>
              <w:spacing w:line="481" w:lineRule="exact"/>
              <w:ind w:firstLineChars="41" w:firstLine="98"/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</w:pPr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-4980411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13F3"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>有</w:t>
            </w:r>
            <w:r w:rsidRPr="005105AF"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  <w:t xml:space="preserve"> </w:t>
            </w:r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>（共同高年クラブ構成表を添付してください）</w:t>
            </w:r>
          </w:p>
          <w:p w:rsidR="005105AF" w:rsidRPr="005105AF" w:rsidRDefault="005105AF" w:rsidP="007913F3">
            <w:pPr>
              <w:wordWrap w:val="0"/>
              <w:autoSpaceDE w:val="0"/>
              <w:autoSpaceDN w:val="0"/>
              <w:spacing w:line="481" w:lineRule="exact"/>
              <w:ind w:firstLineChars="41" w:firstLine="98"/>
              <w:rPr>
                <w:rFonts w:ascii="Segoe UI Symbol" w:eastAsia="BIZ UDP明朝 Medium" w:hAnsi="Segoe UI Symbol" w:cs="Segoe UI Symbol"/>
                <w:kern w:val="0"/>
                <w:sz w:val="24"/>
                <w:szCs w:val="24"/>
              </w:rPr>
            </w:pPr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 xml:space="preserve">　</w:t>
            </w:r>
            <w:sdt>
              <w:sdtPr>
                <w:rPr>
                  <w:rFonts w:ascii="Segoe UI Symbol" w:eastAsia="BIZ UDP明朝 Medium" w:hAnsi="Segoe UI Symbol" w:cs="Segoe UI Symbol" w:hint="eastAsia"/>
                  <w:kern w:val="0"/>
                  <w:sz w:val="24"/>
                  <w:szCs w:val="24"/>
                </w:rPr>
                <w:id w:val="-655139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913F3">
                  <w:rPr>
                    <w:rFonts w:ascii="ＭＳ ゴシック" w:eastAsia="ＭＳ ゴシック" w:hAnsi="ＭＳ ゴシック" w:cs="Segoe UI Symbol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5105AF">
              <w:rPr>
                <w:rFonts w:ascii="Segoe UI Symbol" w:eastAsia="BIZ UDP明朝 Medium" w:hAnsi="Segoe UI Symbol" w:cs="Segoe UI Symbol" w:hint="eastAsia"/>
                <w:kern w:val="0"/>
                <w:sz w:val="24"/>
                <w:szCs w:val="24"/>
              </w:rPr>
              <w:t>無</w:t>
            </w:r>
            <w:bookmarkStart w:id="0" w:name="_GoBack"/>
            <w:bookmarkEnd w:id="0"/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5AF" w:rsidRPr="005105AF" w:rsidRDefault="005105AF" w:rsidP="005105AF">
            <w:pPr>
              <w:wordWrap w:val="0"/>
              <w:autoSpaceDE w:val="0"/>
              <w:autoSpaceDN w:val="0"/>
              <w:spacing w:line="210" w:lineRule="exact"/>
              <w:rPr>
                <w:rFonts w:ascii="BIZ UDP明朝 Medium" w:eastAsia="BIZ UDP明朝 Medium" w:hAnsi="BIZ UDP明朝 Medium"/>
                <w:kern w:val="0"/>
                <w:sz w:val="24"/>
                <w:szCs w:val="24"/>
              </w:rPr>
            </w:pPr>
          </w:p>
        </w:tc>
      </w:tr>
    </w:tbl>
    <w:p w:rsidR="005F530D" w:rsidRDefault="005F530D"/>
    <w:sectPr w:rsidR="005F530D" w:rsidSect="005105AF">
      <w:pgSz w:w="11906" w:h="16838"/>
      <w:pgMar w:top="851" w:right="1274" w:bottom="993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AF"/>
    <w:rsid w:val="005105AF"/>
    <w:rsid w:val="005F530D"/>
    <w:rsid w:val="007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057E6E"/>
  <w15:chartTrackingRefBased/>
  <w15:docId w15:val="{C7B00824-0EC3-467E-B653-2FC6902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2944-1116-44BD-B0B3-610DAE17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2024-05-31T05:18:00Z</dcterms:created>
  <dcterms:modified xsi:type="dcterms:W3CDTF">2024-05-31T05:18:00Z</dcterms:modified>
</cp:coreProperties>
</file>